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D1400" w14:textId="77777777" w:rsidR="00DF3616" w:rsidRPr="004F2CDA" w:rsidRDefault="00DF3616" w:rsidP="0099307E">
      <w:pPr>
        <w:jc w:val="center"/>
        <w:rPr>
          <w:rStyle w:val="SubtleEmphasis"/>
        </w:rPr>
      </w:pPr>
    </w:p>
    <w:p w14:paraId="5AF52CF9" w14:textId="77777777" w:rsidR="0099307E" w:rsidRDefault="00C80FDD" w:rsidP="00C80FDD">
      <w:pPr>
        <w:jc w:val="center"/>
        <w:rPr>
          <w:rFonts w:ascii="Times New Roman" w:hAnsi="Times New Roman" w:cs="Times New Roman"/>
          <w:sz w:val="24"/>
          <w:szCs w:val="24"/>
        </w:rPr>
      </w:pPr>
      <w:r>
        <w:rPr>
          <w:rFonts w:ascii="Times New Roman" w:hAnsi="Times New Roman" w:cs="Times New Roman"/>
          <w:sz w:val="24"/>
          <w:szCs w:val="24"/>
        </w:rPr>
        <w:t xml:space="preserve">MEMAHAMI </w:t>
      </w:r>
      <w:r w:rsidR="00063479">
        <w:rPr>
          <w:rFonts w:ascii="Times New Roman" w:hAnsi="Times New Roman" w:cs="Times New Roman"/>
          <w:sz w:val="24"/>
          <w:szCs w:val="24"/>
        </w:rPr>
        <w:t xml:space="preserve">PERBEDAAN </w:t>
      </w:r>
      <w:r w:rsidR="00731B77" w:rsidRPr="0099307E">
        <w:rPr>
          <w:rFonts w:ascii="Times New Roman" w:hAnsi="Times New Roman" w:cs="Times New Roman"/>
          <w:sz w:val="24"/>
          <w:szCs w:val="24"/>
        </w:rPr>
        <w:t>KOM</w:t>
      </w:r>
      <w:r>
        <w:rPr>
          <w:rFonts w:ascii="Times New Roman" w:hAnsi="Times New Roman" w:cs="Times New Roman"/>
          <w:sz w:val="24"/>
          <w:szCs w:val="24"/>
        </w:rPr>
        <w:t xml:space="preserve">UNIKASI ANTARBUDAYA DI LINGKUNGAN TEMPAT </w:t>
      </w:r>
      <w:r w:rsidR="00731B77" w:rsidRPr="0099307E">
        <w:rPr>
          <w:rFonts w:ascii="Times New Roman" w:hAnsi="Times New Roman" w:cs="Times New Roman"/>
          <w:sz w:val="24"/>
          <w:szCs w:val="24"/>
        </w:rPr>
        <w:t>KERJA</w:t>
      </w:r>
    </w:p>
    <w:p w14:paraId="0ACB38BB" w14:textId="77777777" w:rsidR="009F2D7F" w:rsidRDefault="009F2D7F" w:rsidP="00063479">
      <w:pPr>
        <w:tabs>
          <w:tab w:val="left" w:pos="4140"/>
        </w:tabs>
        <w:rPr>
          <w:rFonts w:ascii="Times New Roman" w:hAnsi="Times New Roman" w:cs="Times New Roman"/>
          <w:sz w:val="24"/>
          <w:szCs w:val="24"/>
        </w:rPr>
      </w:pPr>
    </w:p>
    <w:p w14:paraId="314C2378" w14:textId="77777777" w:rsidR="009F2D7F" w:rsidRDefault="009F2D7F" w:rsidP="00E858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Dina Sudarmika</w:t>
      </w:r>
      <w:r w:rsidR="004F2CDA">
        <w:rPr>
          <w:rFonts w:ascii="Times New Roman" w:hAnsi="Times New Roman" w:cs="Times New Roman"/>
          <w:sz w:val="24"/>
          <w:szCs w:val="24"/>
        </w:rPr>
        <w:t xml:space="preserve">, </w:t>
      </w:r>
      <w:proofErr w:type="gramStart"/>
      <w:r w:rsidR="004F2CDA">
        <w:rPr>
          <w:rFonts w:ascii="Times New Roman" w:hAnsi="Times New Roman" w:cs="Times New Roman"/>
          <w:sz w:val="24"/>
          <w:szCs w:val="24"/>
        </w:rPr>
        <w:t>S.IP.,</w:t>
      </w:r>
      <w:proofErr w:type="gramEnd"/>
      <w:r w:rsidR="004F2CDA">
        <w:rPr>
          <w:rFonts w:ascii="Times New Roman" w:hAnsi="Times New Roman" w:cs="Times New Roman"/>
          <w:sz w:val="24"/>
          <w:szCs w:val="24"/>
        </w:rPr>
        <w:t xml:space="preserve"> M.IKom.</w:t>
      </w:r>
    </w:p>
    <w:p w14:paraId="20FD620C" w14:textId="77777777" w:rsidR="00AC67A6" w:rsidRDefault="00AC67A6" w:rsidP="00E85898">
      <w:pPr>
        <w:spacing w:after="0" w:line="240" w:lineRule="auto"/>
        <w:jc w:val="center"/>
        <w:rPr>
          <w:rFonts w:ascii="Times New Roman" w:hAnsi="Times New Roman" w:cs="Times New Roman"/>
          <w:sz w:val="24"/>
          <w:szCs w:val="24"/>
        </w:rPr>
      </w:pPr>
      <w:bookmarkStart w:id="0" w:name="_GoBack"/>
      <w:bookmarkEnd w:id="0"/>
    </w:p>
    <w:p w14:paraId="717A8459" w14:textId="2B97B874" w:rsidR="009F2D7F" w:rsidRDefault="001B262C" w:rsidP="001B26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Penulis merupakan </w:t>
      </w:r>
      <w:r w:rsidR="00E85898">
        <w:rPr>
          <w:rFonts w:ascii="Times New Roman" w:hAnsi="Times New Roman" w:cs="Times New Roman"/>
          <w:sz w:val="24"/>
          <w:szCs w:val="24"/>
        </w:rPr>
        <w:t>Dosen Tetap Ilmu Komunikasi Jurusan Ilmu Komunikasi, Fakultas Ilmu Sosial dan Ilmu Politik</w:t>
      </w:r>
      <w:r>
        <w:rPr>
          <w:rFonts w:ascii="Times New Roman" w:hAnsi="Times New Roman" w:cs="Times New Roman"/>
          <w:sz w:val="24"/>
          <w:szCs w:val="24"/>
        </w:rPr>
        <w:t xml:space="preserve">, </w:t>
      </w:r>
      <w:r w:rsidR="009F2D7F">
        <w:rPr>
          <w:rFonts w:ascii="Times New Roman" w:hAnsi="Times New Roman" w:cs="Times New Roman"/>
          <w:sz w:val="24"/>
          <w:szCs w:val="24"/>
        </w:rPr>
        <w:t>Universitas Bung Karno</w:t>
      </w:r>
      <w:r>
        <w:rPr>
          <w:rFonts w:ascii="Times New Roman" w:hAnsi="Times New Roman" w:cs="Times New Roman"/>
          <w:sz w:val="24"/>
          <w:szCs w:val="24"/>
        </w:rPr>
        <w:t xml:space="preserve">, </w:t>
      </w:r>
      <w:r w:rsidR="009F2D7F">
        <w:rPr>
          <w:rFonts w:ascii="Times New Roman" w:hAnsi="Times New Roman" w:cs="Times New Roman"/>
          <w:sz w:val="24"/>
          <w:szCs w:val="24"/>
        </w:rPr>
        <w:t>Jl. Pengangsaan Timur No.17</w:t>
      </w:r>
    </w:p>
    <w:p w14:paraId="04342BAB" w14:textId="77777777" w:rsidR="009F2D7F" w:rsidRDefault="00CC5D03" w:rsidP="001B262C">
      <w:pPr>
        <w:spacing w:after="0" w:line="240" w:lineRule="auto"/>
        <w:rPr>
          <w:rFonts w:ascii="Times New Roman" w:hAnsi="Times New Roman" w:cs="Times New Roman"/>
          <w:sz w:val="24"/>
          <w:szCs w:val="24"/>
        </w:rPr>
      </w:pPr>
      <w:hyperlink r:id="rId7" w:history="1">
        <w:r w:rsidR="009F2D7F" w:rsidRPr="00C50339">
          <w:rPr>
            <w:rStyle w:val="Hyperlink"/>
            <w:rFonts w:ascii="Times New Roman" w:hAnsi="Times New Roman" w:cs="Times New Roman"/>
            <w:sz w:val="24"/>
            <w:szCs w:val="24"/>
          </w:rPr>
          <w:t>dinaeffendie@gmail.com</w:t>
        </w:r>
      </w:hyperlink>
    </w:p>
    <w:p w14:paraId="607BF0CC" w14:textId="77777777" w:rsidR="009F2D7F" w:rsidRDefault="009F2D7F" w:rsidP="009F2D7F">
      <w:pPr>
        <w:rPr>
          <w:rFonts w:ascii="Times New Roman" w:hAnsi="Times New Roman" w:cs="Times New Roman"/>
          <w:sz w:val="24"/>
          <w:szCs w:val="24"/>
        </w:rPr>
      </w:pPr>
    </w:p>
    <w:p w14:paraId="0DD1AC5C" w14:textId="77777777" w:rsidR="009F2D7F" w:rsidRDefault="009F2D7F" w:rsidP="0099307E">
      <w:pPr>
        <w:jc w:val="center"/>
        <w:rPr>
          <w:rFonts w:ascii="Times New Roman" w:hAnsi="Times New Roman" w:cs="Times New Roman"/>
          <w:sz w:val="24"/>
          <w:szCs w:val="24"/>
        </w:rPr>
      </w:pPr>
    </w:p>
    <w:p w14:paraId="3FCE0EA1" w14:textId="77777777" w:rsidR="0099307E" w:rsidRPr="003B6D9C" w:rsidRDefault="003F7D2F" w:rsidP="00376485">
      <w:pPr>
        <w:ind w:firstLine="720"/>
        <w:jc w:val="center"/>
        <w:rPr>
          <w:rFonts w:ascii="Times New Roman" w:hAnsi="Times New Roman" w:cs="Times New Roman"/>
          <w:b/>
          <w:sz w:val="24"/>
          <w:szCs w:val="24"/>
        </w:rPr>
      </w:pPr>
      <w:r w:rsidRPr="003B6D9C">
        <w:rPr>
          <w:rFonts w:ascii="Times New Roman" w:hAnsi="Times New Roman" w:cs="Times New Roman"/>
          <w:b/>
          <w:sz w:val="24"/>
          <w:szCs w:val="24"/>
        </w:rPr>
        <w:t>Abstrak</w:t>
      </w:r>
    </w:p>
    <w:p w14:paraId="5F13FBB8" w14:textId="77777777" w:rsidR="00E85898" w:rsidRDefault="0017634E" w:rsidP="00A52DBA">
      <w:pPr>
        <w:ind w:left="720"/>
        <w:rPr>
          <w:rFonts w:ascii="Times New Roman" w:hAnsi="Times New Roman" w:cs="Times New Roman"/>
          <w:sz w:val="24"/>
          <w:szCs w:val="24"/>
        </w:rPr>
      </w:pPr>
      <w:r>
        <w:rPr>
          <w:rFonts w:ascii="Times New Roman" w:hAnsi="Times New Roman" w:cs="Times New Roman"/>
          <w:sz w:val="24"/>
          <w:szCs w:val="24"/>
        </w:rPr>
        <w:t xml:space="preserve">Komunikasi antarbudaya yang benar – benar efektif ada beberapa hal yang harus diperhatikan, yaitu: (1) menghormati anggota budaya lain sebagai manusia; (2) menghormati budaya lain sebagaimana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adanya dan bukan sebagaimana yang dikehendaki; (3) menghormati hak anggota budaya lain untuk bertindak berbeda dari cara bertindak; dan (4) komunikator lintas budaya yang kompeten harus belajar menyenangi hidup bersama orang dari budaya lain. Jenis penelitian yang digunakan adalah penelitian </w:t>
      </w:r>
      <w:proofErr w:type="gramStart"/>
      <w:r>
        <w:rPr>
          <w:rFonts w:ascii="Times New Roman" w:hAnsi="Times New Roman" w:cs="Times New Roman"/>
          <w:sz w:val="24"/>
          <w:szCs w:val="24"/>
        </w:rPr>
        <w:t>kualitatif</w:t>
      </w:r>
      <w:proofErr w:type="gramEnd"/>
      <w:r>
        <w:rPr>
          <w:rFonts w:ascii="Times New Roman" w:hAnsi="Times New Roman" w:cs="Times New Roman"/>
          <w:sz w:val="24"/>
          <w:szCs w:val="24"/>
        </w:rPr>
        <w:t xml:space="preserve">. Teknik pengambilan data adalah studi kepustakaan. </w:t>
      </w:r>
      <w:r w:rsidR="00A0792A">
        <w:rPr>
          <w:rFonts w:ascii="Times New Roman" w:hAnsi="Times New Roman" w:cs="Times New Roman"/>
          <w:sz w:val="24"/>
          <w:szCs w:val="24"/>
        </w:rPr>
        <w:t xml:space="preserve">Dalam Tulisan ini dideskripsikan bahwa komunikasi antarbudaya </w:t>
      </w:r>
      <w:proofErr w:type="gramStart"/>
      <w:r w:rsidR="00A0792A">
        <w:rPr>
          <w:rFonts w:ascii="Times New Roman" w:hAnsi="Times New Roman" w:cs="Times New Roman"/>
          <w:sz w:val="24"/>
          <w:szCs w:val="24"/>
        </w:rPr>
        <w:t>akan</w:t>
      </w:r>
      <w:proofErr w:type="gramEnd"/>
      <w:r w:rsidR="00A0792A">
        <w:rPr>
          <w:rFonts w:ascii="Times New Roman" w:hAnsi="Times New Roman" w:cs="Times New Roman"/>
          <w:sz w:val="24"/>
          <w:szCs w:val="24"/>
        </w:rPr>
        <w:t xml:space="preserve"> efektif apabila di dalam komunikasi antarbudaya terjadi situasi yang </w:t>
      </w:r>
      <w:r w:rsidR="00A0792A" w:rsidRPr="00A013B4">
        <w:rPr>
          <w:rFonts w:ascii="Times New Roman" w:hAnsi="Times New Roman" w:cs="Times New Roman"/>
          <w:i/>
          <w:sz w:val="24"/>
          <w:szCs w:val="24"/>
        </w:rPr>
        <w:t>mindful</w:t>
      </w:r>
      <w:r w:rsidR="00A0792A">
        <w:rPr>
          <w:rFonts w:ascii="Times New Roman" w:hAnsi="Times New Roman" w:cs="Times New Roman"/>
          <w:i/>
          <w:sz w:val="24"/>
          <w:szCs w:val="24"/>
        </w:rPr>
        <w:t>.</w:t>
      </w:r>
      <w:r w:rsidR="00A0792A" w:rsidRPr="00A0792A">
        <w:rPr>
          <w:rFonts w:ascii="Times New Roman" w:hAnsi="Times New Roman" w:cs="Times New Roman"/>
          <w:sz w:val="24"/>
          <w:szCs w:val="24"/>
        </w:rPr>
        <w:t xml:space="preserve"> </w:t>
      </w:r>
      <w:r w:rsidR="00A0792A">
        <w:rPr>
          <w:rFonts w:ascii="Times New Roman" w:hAnsi="Times New Roman" w:cs="Times New Roman"/>
          <w:sz w:val="24"/>
          <w:szCs w:val="24"/>
        </w:rPr>
        <w:t xml:space="preserve">Komunikasi antar budaya </w:t>
      </w:r>
      <w:proofErr w:type="gramStart"/>
      <w:r w:rsidR="00A0792A">
        <w:rPr>
          <w:rFonts w:ascii="Times New Roman" w:hAnsi="Times New Roman" w:cs="Times New Roman"/>
          <w:sz w:val="24"/>
          <w:szCs w:val="24"/>
        </w:rPr>
        <w:t>akan</w:t>
      </w:r>
      <w:proofErr w:type="gramEnd"/>
      <w:r w:rsidR="00A0792A">
        <w:rPr>
          <w:rFonts w:ascii="Times New Roman" w:hAnsi="Times New Roman" w:cs="Times New Roman"/>
          <w:sz w:val="24"/>
          <w:szCs w:val="24"/>
        </w:rPr>
        <w:t xml:space="preserve"> efektif apabila didalam komunikasi antarbudaya terjadi situasi yang </w:t>
      </w:r>
      <w:r w:rsidR="00A0792A" w:rsidRPr="00A013B4">
        <w:rPr>
          <w:rFonts w:ascii="Times New Roman" w:hAnsi="Times New Roman" w:cs="Times New Roman"/>
          <w:i/>
          <w:sz w:val="24"/>
          <w:szCs w:val="24"/>
        </w:rPr>
        <w:t>mindful</w:t>
      </w:r>
      <w:r w:rsidR="00A0792A">
        <w:rPr>
          <w:rFonts w:ascii="Times New Roman" w:hAnsi="Times New Roman" w:cs="Times New Roman"/>
          <w:i/>
          <w:sz w:val="24"/>
          <w:szCs w:val="24"/>
        </w:rPr>
        <w:t>.</w:t>
      </w:r>
      <w:r w:rsidR="00A0792A" w:rsidRPr="00A0792A">
        <w:rPr>
          <w:rFonts w:ascii="Times New Roman" w:hAnsi="Times New Roman" w:cs="Times New Roman"/>
          <w:sz w:val="24"/>
          <w:szCs w:val="24"/>
        </w:rPr>
        <w:t xml:space="preserve"> </w:t>
      </w:r>
      <w:r w:rsidR="00A0792A">
        <w:rPr>
          <w:rFonts w:ascii="Times New Roman" w:hAnsi="Times New Roman" w:cs="Times New Roman"/>
          <w:sz w:val="24"/>
          <w:szCs w:val="24"/>
        </w:rPr>
        <w:t xml:space="preserve">Budaya memengaruhi </w:t>
      </w:r>
      <w:proofErr w:type="gramStart"/>
      <w:r w:rsidR="00A0792A">
        <w:rPr>
          <w:rFonts w:ascii="Times New Roman" w:hAnsi="Times New Roman" w:cs="Times New Roman"/>
          <w:sz w:val="24"/>
          <w:szCs w:val="24"/>
        </w:rPr>
        <w:t>cara</w:t>
      </w:r>
      <w:proofErr w:type="gramEnd"/>
      <w:r w:rsidR="00A0792A">
        <w:rPr>
          <w:rFonts w:ascii="Times New Roman" w:hAnsi="Times New Roman" w:cs="Times New Roman"/>
          <w:sz w:val="24"/>
          <w:szCs w:val="24"/>
        </w:rPr>
        <w:t xml:space="preserve"> setiap orang dalam menyampaikan pesan, sehingga terdapat perbedaan persepsi antara orang – orang yang terlibat dalam interkasi dan komunikasi di lingkungan tempat kerja. Dalam tulisan ini juga dilihat dari dua konteks kebudayaan yang berbeda yaitu </w:t>
      </w:r>
      <w:r w:rsidR="00A0792A" w:rsidRPr="00A0792A">
        <w:rPr>
          <w:rFonts w:ascii="Times New Roman" w:hAnsi="Times New Roman" w:cs="Times New Roman"/>
          <w:i/>
          <w:sz w:val="24"/>
          <w:szCs w:val="24"/>
        </w:rPr>
        <w:t>low context culture dan high context culture</w:t>
      </w:r>
      <w:r w:rsidR="00A0792A">
        <w:rPr>
          <w:rFonts w:ascii="Times New Roman" w:hAnsi="Times New Roman" w:cs="Times New Roman"/>
          <w:sz w:val="24"/>
          <w:szCs w:val="24"/>
        </w:rPr>
        <w:t>.</w:t>
      </w:r>
    </w:p>
    <w:p w14:paraId="1CACBBC1" w14:textId="77777777" w:rsidR="00A0792A" w:rsidRDefault="00A0792A" w:rsidP="00A52DBA">
      <w:pPr>
        <w:ind w:firstLine="720"/>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w:t>
      </w:r>
      <w:r w:rsidR="00A52DBA">
        <w:rPr>
          <w:rFonts w:ascii="Times New Roman" w:hAnsi="Times New Roman" w:cs="Times New Roman"/>
          <w:sz w:val="24"/>
          <w:szCs w:val="24"/>
        </w:rPr>
        <w:t xml:space="preserve">Komunikasi Antarbudaya, </w:t>
      </w:r>
      <w:r w:rsidR="00A52DBA" w:rsidRPr="00A52DBA">
        <w:rPr>
          <w:rFonts w:ascii="Times New Roman" w:hAnsi="Times New Roman" w:cs="Times New Roman"/>
          <w:i/>
          <w:sz w:val="24"/>
          <w:szCs w:val="24"/>
        </w:rPr>
        <w:t>Mindfulness</w:t>
      </w:r>
      <w:r w:rsidR="00A52DBA">
        <w:rPr>
          <w:rFonts w:ascii="Times New Roman" w:hAnsi="Times New Roman" w:cs="Times New Roman"/>
          <w:i/>
          <w:sz w:val="24"/>
          <w:szCs w:val="24"/>
        </w:rPr>
        <w:t xml:space="preserve">, </w:t>
      </w:r>
      <w:r w:rsidR="00A52DBA">
        <w:rPr>
          <w:rFonts w:ascii="Times New Roman" w:hAnsi="Times New Roman" w:cs="Times New Roman"/>
          <w:sz w:val="24"/>
          <w:szCs w:val="24"/>
        </w:rPr>
        <w:t>Lingkungan Tempat Kerja.</w:t>
      </w:r>
    </w:p>
    <w:p w14:paraId="29ABA2E5" w14:textId="77777777" w:rsidR="004F2CDA" w:rsidRDefault="004F2CDA" w:rsidP="00A52DBA">
      <w:pPr>
        <w:ind w:firstLine="720"/>
        <w:rPr>
          <w:rFonts w:ascii="Times New Roman" w:hAnsi="Times New Roman" w:cs="Times New Roman"/>
          <w:sz w:val="24"/>
          <w:szCs w:val="24"/>
        </w:rPr>
      </w:pPr>
    </w:p>
    <w:p w14:paraId="3895057B" w14:textId="77777777" w:rsidR="004F2CDA" w:rsidRPr="003B6D9C" w:rsidRDefault="004F2CDA" w:rsidP="00862E98">
      <w:pPr>
        <w:ind w:firstLine="720"/>
        <w:jc w:val="center"/>
        <w:rPr>
          <w:rFonts w:ascii="Times New Roman" w:hAnsi="Times New Roman" w:cs="Times New Roman"/>
          <w:b/>
          <w:iCs/>
          <w:sz w:val="24"/>
          <w:szCs w:val="24"/>
        </w:rPr>
      </w:pPr>
      <w:r w:rsidRPr="003B6D9C">
        <w:rPr>
          <w:rFonts w:ascii="Times New Roman" w:hAnsi="Times New Roman" w:cs="Times New Roman"/>
          <w:b/>
          <w:iCs/>
          <w:sz w:val="24"/>
          <w:szCs w:val="24"/>
        </w:rPr>
        <w:t>Abstract</w:t>
      </w:r>
    </w:p>
    <w:p w14:paraId="480014CD" w14:textId="6E0D7FCE" w:rsidR="005221C8" w:rsidRDefault="00B939EC" w:rsidP="0052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iCs/>
          <w:color w:val="222222"/>
          <w:sz w:val="24"/>
          <w:szCs w:val="24"/>
          <w:lang w:val="en"/>
        </w:rPr>
      </w:pPr>
      <w:r w:rsidRPr="005D7B8F">
        <w:rPr>
          <w:rFonts w:ascii="Times New Roman" w:eastAsia="Times New Roman" w:hAnsi="Times New Roman" w:cs="Times New Roman"/>
          <w:iCs/>
          <w:color w:val="222222"/>
          <w:sz w:val="24"/>
          <w:szCs w:val="24"/>
          <w:lang w:val="en"/>
        </w:rPr>
        <w:t xml:space="preserve">The effective cross cultural </w:t>
      </w:r>
      <w:proofErr w:type="gramStart"/>
      <w:r w:rsidRPr="005D7B8F">
        <w:rPr>
          <w:rFonts w:ascii="Times New Roman" w:eastAsia="Times New Roman" w:hAnsi="Times New Roman" w:cs="Times New Roman"/>
          <w:iCs/>
          <w:color w:val="222222"/>
          <w:sz w:val="24"/>
          <w:szCs w:val="24"/>
          <w:lang w:val="en"/>
        </w:rPr>
        <w:t>communication  there</w:t>
      </w:r>
      <w:proofErr w:type="gramEnd"/>
      <w:r w:rsidRPr="005D7B8F">
        <w:rPr>
          <w:rFonts w:ascii="Times New Roman" w:eastAsia="Times New Roman" w:hAnsi="Times New Roman" w:cs="Times New Roman"/>
          <w:iCs/>
          <w:color w:val="222222"/>
          <w:sz w:val="24"/>
          <w:szCs w:val="24"/>
          <w:lang w:val="en"/>
        </w:rPr>
        <w:t xml:space="preserve"> are several things that must be considered, namely: (1) respecting other cultural members as humans; (2) respecting other cultures as they are and not as desired; (3) respecting the rights of other cultural members to act differently from the way they act; and (4) competent cross-cultural communicators must learn to enjoy life with people from other cultures. The type of research used is qualitative research. The data collection technique is the study of literature. In this paper it is described that cross cultural communication will be effective if </w:t>
      </w:r>
      <w:proofErr w:type="gramStart"/>
      <w:r w:rsidRPr="005D7B8F">
        <w:rPr>
          <w:rFonts w:ascii="Times New Roman" w:eastAsia="Times New Roman" w:hAnsi="Times New Roman" w:cs="Times New Roman"/>
          <w:iCs/>
          <w:color w:val="222222"/>
          <w:sz w:val="24"/>
          <w:szCs w:val="24"/>
          <w:lang w:val="en"/>
        </w:rPr>
        <w:t>in  cross</w:t>
      </w:r>
      <w:proofErr w:type="gramEnd"/>
      <w:r w:rsidRPr="005D7B8F">
        <w:rPr>
          <w:rFonts w:ascii="Times New Roman" w:eastAsia="Times New Roman" w:hAnsi="Times New Roman" w:cs="Times New Roman"/>
          <w:iCs/>
          <w:color w:val="222222"/>
          <w:sz w:val="24"/>
          <w:szCs w:val="24"/>
          <w:lang w:val="en"/>
        </w:rPr>
        <w:t xml:space="preserve"> cultural communication mindful situations occur. Cross cultural communication will be effective if in cross cultural communication mindful situations occur. Culture influences the way each person conveys a message, so there are different perceptions between people involved </w:t>
      </w:r>
      <w:r w:rsidRPr="005D7B8F">
        <w:rPr>
          <w:rFonts w:ascii="Times New Roman" w:eastAsia="Times New Roman" w:hAnsi="Times New Roman" w:cs="Times New Roman"/>
          <w:iCs/>
          <w:color w:val="222222"/>
          <w:sz w:val="24"/>
          <w:szCs w:val="24"/>
          <w:lang w:val="en"/>
        </w:rPr>
        <w:lastRenderedPageBreak/>
        <w:t>in interaction and communication in the workplace environment. In this paper also seen from two different cultural contexts, low context culture and high context culture.</w:t>
      </w:r>
    </w:p>
    <w:p w14:paraId="16ECE784" w14:textId="77777777" w:rsidR="005D7B8F" w:rsidRPr="005D7B8F" w:rsidRDefault="005D7B8F" w:rsidP="0052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iCs/>
          <w:color w:val="222222"/>
          <w:sz w:val="24"/>
          <w:szCs w:val="24"/>
        </w:rPr>
      </w:pPr>
    </w:p>
    <w:p w14:paraId="462AE380" w14:textId="77777777" w:rsidR="0099307E" w:rsidRPr="005D7B8F" w:rsidRDefault="005221C8" w:rsidP="00522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s="Times New Roman"/>
          <w:iCs/>
          <w:sz w:val="24"/>
          <w:szCs w:val="24"/>
        </w:rPr>
      </w:pPr>
      <w:r w:rsidRPr="005D7B8F">
        <w:rPr>
          <w:rFonts w:ascii="Times New Roman" w:eastAsia="Times New Roman" w:hAnsi="Times New Roman" w:cs="Times New Roman"/>
          <w:iCs/>
          <w:color w:val="222222"/>
          <w:sz w:val="24"/>
          <w:szCs w:val="24"/>
        </w:rPr>
        <w:t>Keyword:  Cross cultural communication, mindfull, office</w:t>
      </w:r>
      <w:r w:rsidRPr="005D7B8F">
        <w:rPr>
          <w:rFonts w:ascii="Times New Roman" w:hAnsi="Times New Roman" w:cs="Times New Roman"/>
          <w:iCs/>
          <w:sz w:val="24"/>
          <w:szCs w:val="24"/>
        </w:rPr>
        <w:tab/>
      </w:r>
    </w:p>
    <w:p w14:paraId="766675F8" w14:textId="77777777" w:rsidR="005221C8" w:rsidRPr="005D7B8F" w:rsidRDefault="005221C8" w:rsidP="00104BBE">
      <w:pPr>
        <w:ind w:firstLine="720"/>
        <w:rPr>
          <w:rFonts w:ascii="Times New Roman" w:hAnsi="Times New Roman" w:cs="Times New Roman"/>
          <w:b/>
          <w:iCs/>
          <w:sz w:val="24"/>
          <w:szCs w:val="24"/>
        </w:rPr>
      </w:pPr>
    </w:p>
    <w:p w14:paraId="53C8AE71" w14:textId="2222F4BB" w:rsidR="0099307E" w:rsidRPr="005D7B8F" w:rsidRDefault="003B6D9C" w:rsidP="00104BBE">
      <w:pPr>
        <w:ind w:firstLine="720"/>
        <w:rPr>
          <w:rFonts w:ascii="Times New Roman" w:hAnsi="Times New Roman" w:cs="Times New Roman"/>
          <w:b/>
          <w:iCs/>
          <w:sz w:val="24"/>
          <w:szCs w:val="24"/>
        </w:rPr>
      </w:pPr>
      <w:r>
        <w:rPr>
          <w:rFonts w:ascii="Times New Roman" w:hAnsi="Times New Roman" w:cs="Times New Roman"/>
          <w:b/>
          <w:iCs/>
          <w:sz w:val="24"/>
          <w:szCs w:val="24"/>
        </w:rPr>
        <w:t>Pendahuluan</w:t>
      </w:r>
    </w:p>
    <w:p w14:paraId="54D90EEC" w14:textId="77777777" w:rsidR="0099307E" w:rsidRPr="005D7B8F" w:rsidRDefault="0099307E" w:rsidP="0099307E">
      <w:pPr>
        <w:pStyle w:val="ListParagraph"/>
        <w:rPr>
          <w:rFonts w:ascii="Times New Roman" w:hAnsi="Times New Roman" w:cs="Times New Roman"/>
          <w:iCs/>
          <w:sz w:val="24"/>
          <w:szCs w:val="24"/>
        </w:rPr>
      </w:pPr>
    </w:p>
    <w:p w14:paraId="261E66D3" w14:textId="77777777" w:rsidR="00327337" w:rsidRPr="005D7B8F" w:rsidRDefault="008268FA" w:rsidP="00E80963">
      <w:pPr>
        <w:pStyle w:val="ListParagraph"/>
        <w:spacing w:line="480" w:lineRule="auto"/>
        <w:ind w:firstLine="720"/>
        <w:rPr>
          <w:rFonts w:ascii="Times New Roman" w:hAnsi="Times New Roman" w:cs="Times New Roman"/>
          <w:iCs/>
          <w:sz w:val="24"/>
          <w:szCs w:val="24"/>
        </w:rPr>
      </w:pPr>
      <w:r w:rsidRPr="005D7B8F">
        <w:rPr>
          <w:rFonts w:ascii="Times New Roman" w:hAnsi="Times New Roman" w:cs="Times New Roman"/>
          <w:iCs/>
          <w:sz w:val="24"/>
          <w:szCs w:val="24"/>
        </w:rPr>
        <w:t xml:space="preserve">Budaya pada dasarnya merupakan nilai – nilai yang muncul dari proses interaksi antar – budaya. Nilai – nilai ini diakui, baik secara langsung maupun tidak, seiring dengan waktu yang dilalui dalam interkasi tersebut. Bahkan terkadang sebuah nilai tersebut berlangsung </w:t>
      </w:r>
      <w:r w:rsidR="00327337" w:rsidRPr="005D7B8F">
        <w:rPr>
          <w:rFonts w:ascii="Times New Roman" w:hAnsi="Times New Roman" w:cs="Times New Roman"/>
          <w:iCs/>
          <w:sz w:val="24"/>
          <w:szCs w:val="24"/>
        </w:rPr>
        <w:t xml:space="preserve">di dalam bawah alam sadar individu dan diwariskan pada generasi berikutnya. </w:t>
      </w:r>
    </w:p>
    <w:p w14:paraId="775B867D" w14:textId="06C60A63" w:rsidR="00327337" w:rsidRPr="005D7B8F" w:rsidRDefault="00327337" w:rsidP="00E80963">
      <w:pPr>
        <w:pStyle w:val="ListParagraph"/>
        <w:spacing w:line="480" w:lineRule="auto"/>
        <w:ind w:firstLine="720"/>
        <w:rPr>
          <w:rFonts w:ascii="Times New Roman" w:hAnsi="Times New Roman" w:cs="Times New Roman"/>
          <w:iCs/>
          <w:sz w:val="24"/>
          <w:szCs w:val="24"/>
        </w:rPr>
      </w:pPr>
      <w:r w:rsidRPr="005D7B8F">
        <w:rPr>
          <w:rFonts w:ascii="Times New Roman" w:hAnsi="Times New Roman" w:cs="Times New Roman"/>
          <w:iCs/>
          <w:sz w:val="24"/>
          <w:szCs w:val="24"/>
        </w:rPr>
        <w:t xml:space="preserve">Merujuk arti budaya dalam Kamus Besar Bahasa Indonesia (2003: 169), budaya </w:t>
      </w:r>
      <w:r w:rsidR="003B6D9C">
        <w:rPr>
          <w:rFonts w:ascii="Times New Roman" w:hAnsi="Times New Roman" w:cs="Times New Roman"/>
          <w:iCs/>
          <w:sz w:val="24"/>
          <w:szCs w:val="24"/>
        </w:rPr>
        <w:t xml:space="preserve">dapat </w:t>
      </w:r>
      <w:r w:rsidRPr="005D7B8F">
        <w:rPr>
          <w:rFonts w:ascii="Times New Roman" w:hAnsi="Times New Roman" w:cs="Times New Roman"/>
          <w:iCs/>
          <w:sz w:val="24"/>
          <w:szCs w:val="24"/>
        </w:rPr>
        <w:t>diartikan sebagai (1) pikiran, akal budi; (2) adat istiadat; (3) sesuatu mengenai kebudayaan yang sudah berkembang; (4) sesuatu yang sudah menjadi kebiasaan yang sudah sukar diubah.</w:t>
      </w:r>
    </w:p>
    <w:p w14:paraId="0D436173" w14:textId="77777777" w:rsidR="00327337" w:rsidRPr="005D7B8F" w:rsidRDefault="00327337" w:rsidP="00E80963">
      <w:pPr>
        <w:pStyle w:val="ListParagraph"/>
        <w:spacing w:line="480" w:lineRule="auto"/>
        <w:ind w:firstLine="720"/>
        <w:rPr>
          <w:rFonts w:ascii="Times New Roman" w:hAnsi="Times New Roman" w:cs="Times New Roman"/>
          <w:iCs/>
          <w:sz w:val="24"/>
          <w:szCs w:val="24"/>
        </w:rPr>
      </w:pPr>
      <w:r w:rsidRPr="005D7B8F">
        <w:rPr>
          <w:rFonts w:ascii="Times New Roman" w:hAnsi="Times New Roman" w:cs="Times New Roman"/>
          <w:iCs/>
          <w:sz w:val="24"/>
          <w:szCs w:val="24"/>
        </w:rPr>
        <w:t>Secara pendekatan teori misalnya dalam tradisi antropologi, Clifford Geertz (dalam Martin dan Nakayama, 1997: 47) mengartikan budaya sebagai nilai yang secara historis memiliki karateristiknya tersendiri dan bias dilihat dari simbol – simbol yang muncul. S</w:t>
      </w:r>
      <w:r w:rsidR="00E80963" w:rsidRPr="005D7B8F">
        <w:rPr>
          <w:rFonts w:ascii="Times New Roman" w:hAnsi="Times New Roman" w:cs="Times New Roman"/>
          <w:iCs/>
          <w:sz w:val="24"/>
          <w:szCs w:val="24"/>
        </w:rPr>
        <w:t>i</w:t>
      </w:r>
      <w:r w:rsidRPr="005D7B8F">
        <w:rPr>
          <w:rFonts w:ascii="Times New Roman" w:hAnsi="Times New Roman" w:cs="Times New Roman"/>
          <w:iCs/>
          <w:sz w:val="24"/>
          <w:szCs w:val="24"/>
        </w:rPr>
        <w:t xml:space="preserve">mbol tersebut bermakna bagi sebuah sistem dari konsep ekspresi komunikasi di antara manusia yang mengandung makna dan terus berkembang seiring pengetahuan manusia dalam menjalani kehidupan ini. </w:t>
      </w:r>
    </w:p>
    <w:p w14:paraId="6CFE2BF3" w14:textId="77777777" w:rsidR="00731B77" w:rsidRDefault="00731B77" w:rsidP="00E80963">
      <w:pPr>
        <w:pStyle w:val="ListParagraph"/>
        <w:spacing w:line="480" w:lineRule="auto"/>
        <w:ind w:firstLine="720"/>
        <w:rPr>
          <w:rFonts w:ascii="Times New Roman" w:hAnsi="Times New Roman" w:cs="Times New Roman"/>
          <w:sz w:val="24"/>
          <w:szCs w:val="24"/>
        </w:rPr>
      </w:pPr>
      <w:r w:rsidRPr="005D7B8F">
        <w:rPr>
          <w:rFonts w:ascii="Times New Roman" w:hAnsi="Times New Roman" w:cs="Times New Roman"/>
          <w:iCs/>
          <w:sz w:val="24"/>
          <w:szCs w:val="24"/>
        </w:rPr>
        <w:t>Dalam Ilmu Sosiologi komunikasi menjelaskan bahwa komunikasi sebagai sebuah proses memaknai yang dilakukan oleh seseorang terhadap informasi, sikap, dan p</w:t>
      </w:r>
      <w:r w:rsidR="00104BBE" w:rsidRPr="005D7B8F">
        <w:rPr>
          <w:rFonts w:ascii="Times New Roman" w:hAnsi="Times New Roman" w:cs="Times New Roman"/>
          <w:iCs/>
          <w:sz w:val="24"/>
          <w:szCs w:val="24"/>
        </w:rPr>
        <w:t>e</w:t>
      </w:r>
      <w:r w:rsidRPr="005D7B8F">
        <w:rPr>
          <w:rFonts w:ascii="Times New Roman" w:hAnsi="Times New Roman" w:cs="Times New Roman"/>
          <w:iCs/>
          <w:sz w:val="24"/>
          <w:szCs w:val="24"/>
        </w:rPr>
        <w:t>rilaku orang lain yang berbentuk pengetahuan, pembicaraan dan gerak-gerik at</w:t>
      </w:r>
      <w:r w:rsidRPr="00731B77">
        <w:rPr>
          <w:rFonts w:ascii="Times New Roman" w:hAnsi="Times New Roman" w:cs="Times New Roman"/>
          <w:sz w:val="24"/>
          <w:szCs w:val="24"/>
        </w:rPr>
        <w:t>au sikap, perilaku, dan perasaan – perasaan sehingga seseorang membuat rekasi – rekasi  terhadap informasi, sikap, dan perilaku tersebut berdasarkan</w:t>
      </w:r>
      <w:r>
        <w:rPr>
          <w:rFonts w:ascii="Times New Roman" w:hAnsi="Times New Roman" w:cs="Times New Roman"/>
          <w:sz w:val="24"/>
          <w:szCs w:val="24"/>
        </w:rPr>
        <w:t xml:space="preserve"> pada pengalaman yang pernah dia alami.</w:t>
      </w:r>
    </w:p>
    <w:p w14:paraId="6DE90BCD" w14:textId="77777777" w:rsidR="006A20D4" w:rsidRDefault="00731B77" w:rsidP="00E80963">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Fenomena komunikasi sangat dipengaruhi oleh media yang digunakan, sehingga media kadang kala juga ikut memengaruhi isi informasi dan penafsiran, bahkan media juga merupakan pesan itu sendiri. Contoh seorang pria yang memberikan bunga kepada seorang gadis, maka pemberian </w:t>
      </w:r>
      <w:r w:rsidR="006A20D4">
        <w:rPr>
          <w:rFonts w:ascii="Times New Roman" w:hAnsi="Times New Roman" w:cs="Times New Roman"/>
          <w:sz w:val="24"/>
          <w:szCs w:val="24"/>
        </w:rPr>
        <w:t xml:space="preserve">tersebut dapat diartikan sebagai ungkapan perasaan cinta, persahabatan, perdamaian, simpati dan sebagainya. Dengan demikian hal penting dalam komunikasi adalah </w:t>
      </w:r>
      <w:r w:rsidR="00BD574E">
        <w:rPr>
          <w:rFonts w:ascii="Times New Roman" w:hAnsi="Times New Roman" w:cs="Times New Roman"/>
          <w:sz w:val="24"/>
          <w:szCs w:val="24"/>
        </w:rPr>
        <w:t>bagaimana seseorang memberikan tafsiran pada perilaku orang lain, seperti misalnya pe</w:t>
      </w:r>
      <w:r w:rsidR="00104BBE">
        <w:rPr>
          <w:rFonts w:ascii="Times New Roman" w:hAnsi="Times New Roman" w:cs="Times New Roman"/>
          <w:sz w:val="24"/>
          <w:szCs w:val="24"/>
        </w:rPr>
        <w:t>mbicaraan, gerakan, sikap dan si</w:t>
      </w:r>
      <w:r w:rsidR="00BD574E">
        <w:rPr>
          <w:rFonts w:ascii="Times New Roman" w:hAnsi="Times New Roman" w:cs="Times New Roman"/>
          <w:sz w:val="24"/>
          <w:szCs w:val="24"/>
        </w:rPr>
        <w:t>m</w:t>
      </w:r>
      <w:r w:rsidR="00104BBE">
        <w:rPr>
          <w:rFonts w:ascii="Times New Roman" w:hAnsi="Times New Roman" w:cs="Times New Roman"/>
          <w:sz w:val="24"/>
          <w:szCs w:val="24"/>
        </w:rPr>
        <w:t>bol – si</w:t>
      </w:r>
      <w:r w:rsidR="00BD574E">
        <w:rPr>
          <w:rFonts w:ascii="Times New Roman" w:hAnsi="Times New Roman" w:cs="Times New Roman"/>
          <w:sz w:val="24"/>
          <w:szCs w:val="24"/>
        </w:rPr>
        <w:t>mbol yang digunakan (Bungin, 2006: 57)</w:t>
      </w:r>
    </w:p>
    <w:p w14:paraId="2076A180" w14:textId="77777777" w:rsidR="00BD574E" w:rsidRDefault="00BD574E" w:rsidP="00E80963">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Dalam komunikasi ada tiga unsur penting yang selalu hadir dalam setiap komunikasi, yaitu sumber informasi (</w:t>
      </w:r>
      <w:r w:rsidRPr="00BD574E">
        <w:rPr>
          <w:rFonts w:ascii="Times New Roman" w:hAnsi="Times New Roman" w:cs="Times New Roman"/>
          <w:i/>
          <w:sz w:val="24"/>
          <w:szCs w:val="24"/>
        </w:rPr>
        <w:t>receiver)</w:t>
      </w:r>
      <w:r>
        <w:rPr>
          <w:rFonts w:ascii="Times New Roman" w:hAnsi="Times New Roman" w:cs="Times New Roman"/>
          <w:i/>
          <w:sz w:val="24"/>
          <w:szCs w:val="24"/>
        </w:rPr>
        <w:t xml:space="preserve">, </w:t>
      </w:r>
      <w:r>
        <w:rPr>
          <w:rFonts w:ascii="Times New Roman" w:hAnsi="Times New Roman" w:cs="Times New Roman"/>
          <w:sz w:val="24"/>
          <w:szCs w:val="24"/>
        </w:rPr>
        <w:t xml:space="preserve">saluran </w:t>
      </w:r>
      <w:r w:rsidRPr="00BD574E">
        <w:rPr>
          <w:rFonts w:ascii="Times New Roman" w:hAnsi="Times New Roman" w:cs="Times New Roman"/>
          <w:i/>
          <w:sz w:val="24"/>
          <w:szCs w:val="24"/>
        </w:rPr>
        <w:t>(media)</w:t>
      </w:r>
      <w:r>
        <w:rPr>
          <w:rFonts w:ascii="Times New Roman" w:hAnsi="Times New Roman" w:cs="Times New Roman"/>
          <w:sz w:val="24"/>
          <w:szCs w:val="24"/>
        </w:rPr>
        <w:t xml:space="preserve">, dan penerima informasi </w:t>
      </w:r>
      <w:r w:rsidRPr="00BD574E">
        <w:rPr>
          <w:rFonts w:ascii="Times New Roman" w:hAnsi="Times New Roman" w:cs="Times New Roman"/>
          <w:i/>
          <w:sz w:val="24"/>
          <w:szCs w:val="24"/>
        </w:rPr>
        <w:t>(audience)</w:t>
      </w:r>
      <w:r>
        <w:rPr>
          <w:rFonts w:ascii="Times New Roman" w:hAnsi="Times New Roman" w:cs="Times New Roman"/>
          <w:sz w:val="24"/>
          <w:szCs w:val="24"/>
        </w:rPr>
        <w:t xml:space="preserve">. Sumber informasi adalah seseorang atau institusi yang memiliki bahan informasi (pemberitaan) </w:t>
      </w:r>
      <w:r w:rsidR="00677E23">
        <w:rPr>
          <w:rFonts w:ascii="Times New Roman" w:hAnsi="Times New Roman" w:cs="Times New Roman"/>
          <w:sz w:val="24"/>
          <w:szCs w:val="24"/>
        </w:rPr>
        <w:t xml:space="preserve">untuk disebarkan kepada masyarakat luas. Saluran adalah media yang digunakan untuk kegiatan pemberitaan oleh sumber berita, berupa media </w:t>
      </w:r>
      <w:r w:rsidR="00677E23" w:rsidRPr="00DC2776">
        <w:rPr>
          <w:rFonts w:ascii="Times New Roman" w:hAnsi="Times New Roman" w:cs="Times New Roman"/>
          <w:i/>
          <w:sz w:val="24"/>
          <w:szCs w:val="24"/>
        </w:rPr>
        <w:t>interpersonal</w:t>
      </w:r>
      <w:r w:rsidR="00677E23">
        <w:rPr>
          <w:rFonts w:ascii="Times New Roman" w:hAnsi="Times New Roman" w:cs="Times New Roman"/>
          <w:sz w:val="24"/>
          <w:szCs w:val="24"/>
        </w:rPr>
        <w:t xml:space="preserve"> yang digunakan secara tatap muka maupun media </w:t>
      </w:r>
      <w:proofErr w:type="gramStart"/>
      <w:r w:rsidR="00677E23">
        <w:rPr>
          <w:rFonts w:ascii="Times New Roman" w:hAnsi="Times New Roman" w:cs="Times New Roman"/>
          <w:sz w:val="24"/>
          <w:szCs w:val="24"/>
        </w:rPr>
        <w:t>massa</w:t>
      </w:r>
      <w:proofErr w:type="gramEnd"/>
      <w:r w:rsidR="00677E23">
        <w:rPr>
          <w:rFonts w:ascii="Times New Roman" w:hAnsi="Times New Roman" w:cs="Times New Roman"/>
          <w:sz w:val="24"/>
          <w:szCs w:val="24"/>
        </w:rPr>
        <w:t xml:space="preserve"> yang digunakan untuk khalayak umum. Sedangkan </w:t>
      </w:r>
      <w:r w:rsidR="00677E23" w:rsidRPr="00677E23">
        <w:rPr>
          <w:rFonts w:ascii="Times New Roman" w:hAnsi="Times New Roman" w:cs="Times New Roman"/>
          <w:i/>
          <w:sz w:val="24"/>
          <w:szCs w:val="24"/>
        </w:rPr>
        <w:t>audience</w:t>
      </w:r>
      <w:r w:rsidR="00677E23">
        <w:rPr>
          <w:rFonts w:ascii="Times New Roman" w:hAnsi="Times New Roman" w:cs="Times New Roman"/>
          <w:sz w:val="24"/>
          <w:szCs w:val="24"/>
        </w:rPr>
        <w:t xml:space="preserve"> adalah perorang </w:t>
      </w:r>
      <w:r w:rsidR="00DC2776">
        <w:rPr>
          <w:rFonts w:ascii="Times New Roman" w:hAnsi="Times New Roman" w:cs="Times New Roman"/>
          <w:sz w:val="24"/>
          <w:szCs w:val="24"/>
        </w:rPr>
        <w:t>a</w:t>
      </w:r>
      <w:r w:rsidR="00677E23">
        <w:rPr>
          <w:rFonts w:ascii="Times New Roman" w:hAnsi="Times New Roman" w:cs="Times New Roman"/>
          <w:sz w:val="24"/>
          <w:szCs w:val="24"/>
        </w:rPr>
        <w:t xml:space="preserve">tau kelompok orang dan masyarakat yang menjadi sasaran informasi atau yang menerima informasi. Selain ketiga unsur ini, yang terpenting dalam komunikasi adalah aktifitas memaknai informasi yang disampaikan oleh sumber informasi dan pemaknaan yang dibuat oleh </w:t>
      </w:r>
      <w:r w:rsidR="00677E23" w:rsidRPr="00677E23">
        <w:rPr>
          <w:rFonts w:ascii="Times New Roman" w:hAnsi="Times New Roman" w:cs="Times New Roman"/>
          <w:i/>
          <w:sz w:val="24"/>
          <w:szCs w:val="24"/>
        </w:rPr>
        <w:t xml:space="preserve">audience </w:t>
      </w:r>
      <w:r w:rsidR="00E27364">
        <w:rPr>
          <w:rFonts w:ascii="Times New Roman" w:hAnsi="Times New Roman" w:cs="Times New Roman"/>
          <w:sz w:val="24"/>
          <w:szCs w:val="24"/>
        </w:rPr>
        <w:t xml:space="preserve">terhadap informasi yang diterimanya. Pemaknaan terhadap informasi bersifat subyektif dan kontekstual. Subyektif artinya masing – masing pihak (sumber informasi dan </w:t>
      </w:r>
      <w:r w:rsidR="00E27364" w:rsidRPr="00DC2776">
        <w:rPr>
          <w:rFonts w:ascii="Times New Roman" w:hAnsi="Times New Roman" w:cs="Times New Roman"/>
          <w:i/>
          <w:sz w:val="24"/>
          <w:szCs w:val="24"/>
        </w:rPr>
        <w:t>audience</w:t>
      </w:r>
      <w:r w:rsidR="00E27364">
        <w:rPr>
          <w:rFonts w:ascii="Times New Roman" w:hAnsi="Times New Roman" w:cs="Times New Roman"/>
          <w:sz w:val="24"/>
          <w:szCs w:val="24"/>
        </w:rPr>
        <w:t xml:space="preserve">) memiliki kapasitas </w:t>
      </w:r>
      <w:r w:rsidR="00E22DF2">
        <w:rPr>
          <w:rFonts w:ascii="Times New Roman" w:hAnsi="Times New Roman" w:cs="Times New Roman"/>
          <w:sz w:val="24"/>
          <w:szCs w:val="24"/>
        </w:rPr>
        <w:t xml:space="preserve">untuk memaknakan informasi yang disebarkan atau yang diterimanya berdasarkan pada tingkat pengetahuan kedua belah pihak. Sedangkan sifat kontekstual adalah bahwa pemaknaan itu berkaitan erat dengan kondisi waktu dan tempat dimana </w:t>
      </w:r>
      <w:r w:rsidR="00E22DF2">
        <w:rPr>
          <w:rFonts w:ascii="Times New Roman" w:hAnsi="Times New Roman" w:cs="Times New Roman"/>
          <w:sz w:val="24"/>
          <w:szCs w:val="24"/>
        </w:rPr>
        <w:lastRenderedPageBreak/>
        <w:t xml:space="preserve">informasi itu berada. Dengan demikian, konteks </w:t>
      </w:r>
      <w:proofErr w:type="gramStart"/>
      <w:r w:rsidR="00E22DF2">
        <w:rPr>
          <w:rFonts w:ascii="Times New Roman" w:hAnsi="Times New Roman" w:cs="Times New Roman"/>
          <w:sz w:val="24"/>
          <w:szCs w:val="24"/>
        </w:rPr>
        <w:t>sosial  budaya</w:t>
      </w:r>
      <w:proofErr w:type="gramEnd"/>
      <w:r w:rsidR="00E22DF2">
        <w:rPr>
          <w:rFonts w:ascii="Times New Roman" w:hAnsi="Times New Roman" w:cs="Times New Roman"/>
          <w:sz w:val="24"/>
          <w:szCs w:val="24"/>
        </w:rPr>
        <w:t xml:space="preserve"> ikut mewarnai kedua belah pihak dalam memaknakan informasi yang disebarkan dan yang diterima. Oleh karena itu sebuah proses komunikasi memiliki dimensi yang sangat luas dalam pemaknaannya, karena dilakukan oleh subyek – sub</w:t>
      </w:r>
      <w:r w:rsidR="00DC2776">
        <w:rPr>
          <w:rFonts w:ascii="Times New Roman" w:hAnsi="Times New Roman" w:cs="Times New Roman"/>
          <w:sz w:val="24"/>
          <w:szCs w:val="24"/>
        </w:rPr>
        <w:t>yek yang beragam dan konteks sos</w:t>
      </w:r>
      <w:r w:rsidR="00E22DF2">
        <w:rPr>
          <w:rFonts w:ascii="Times New Roman" w:hAnsi="Times New Roman" w:cs="Times New Roman"/>
          <w:sz w:val="24"/>
          <w:szCs w:val="24"/>
        </w:rPr>
        <w:t>ial budaya yang majemuk (Bungin, 2006: 57-58)</w:t>
      </w:r>
      <w:r w:rsidR="000418D2">
        <w:rPr>
          <w:rFonts w:ascii="Times New Roman" w:hAnsi="Times New Roman" w:cs="Times New Roman"/>
          <w:sz w:val="24"/>
          <w:szCs w:val="24"/>
        </w:rPr>
        <w:t>.</w:t>
      </w:r>
    </w:p>
    <w:p w14:paraId="021E5FE1" w14:textId="77777777" w:rsidR="000418D2" w:rsidRDefault="000418D2" w:rsidP="00E80963">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Budaya yang dimiliki seseorang sangat menentukan bagaimana cara kita berkomunikasi, artinya cara seseorang dalam berkomunikasi dengan orang lain apakah dengan orang sama budaya maupun dengan orang yang berbeda budaya, karakter budaya yang sudah tertaman sejak kecil sulit untuk dihilangkan karena budaya adalah suatu cara hidup yang berkembang dan dimiliki bersama oleh sebuah kelompok orang dan diwariskan dari generasi ke genarasi (Tubbs-Sylvia Moss, 1996: 237). Dengan demikian konstuksi budaya yang dimiliki oleh seseorang itu, diperoleh sejak masih bayi sampai ke </w:t>
      </w:r>
      <w:proofErr w:type="gramStart"/>
      <w:r>
        <w:rPr>
          <w:rFonts w:ascii="Times New Roman" w:hAnsi="Times New Roman" w:cs="Times New Roman"/>
          <w:sz w:val="24"/>
          <w:szCs w:val="24"/>
        </w:rPr>
        <w:t>liang</w:t>
      </w:r>
      <w:proofErr w:type="gramEnd"/>
      <w:r>
        <w:rPr>
          <w:rFonts w:ascii="Times New Roman" w:hAnsi="Times New Roman" w:cs="Times New Roman"/>
          <w:sz w:val="24"/>
          <w:szCs w:val="24"/>
        </w:rPr>
        <w:t xml:space="preserve"> lahat, dan ini sangat memengaruhi cara berpikir, berperilaku orang yang bersangkutan dalam berinterkasi dan berkomunikasi dengnan orang yang berbeda budaya. Bahkan benturan persepsi antar budaya sering kita alami sehati – hari, dan bilamana akibatnya fatal kita cenderung menganggap orang berbeda budaya tersebut salah, aneh tidak mengerti maksud kita. Hal ini terjadi karena, kita cenderung memandang </w:t>
      </w:r>
      <w:r w:rsidR="00ED4EC5">
        <w:rPr>
          <w:rFonts w:ascii="Times New Roman" w:hAnsi="Times New Roman" w:cs="Times New Roman"/>
          <w:sz w:val="24"/>
          <w:szCs w:val="24"/>
        </w:rPr>
        <w:t>perilaku orang lain dalam konteks latar belakan</w:t>
      </w:r>
      <w:r w:rsidR="00327337">
        <w:rPr>
          <w:rFonts w:ascii="Times New Roman" w:hAnsi="Times New Roman" w:cs="Times New Roman"/>
          <w:sz w:val="24"/>
          <w:szCs w:val="24"/>
        </w:rPr>
        <w:t>g kita sendiri dan</w:t>
      </w:r>
      <w:r w:rsidR="00ED4EC5">
        <w:rPr>
          <w:rFonts w:ascii="Times New Roman" w:hAnsi="Times New Roman" w:cs="Times New Roman"/>
          <w:sz w:val="24"/>
          <w:szCs w:val="24"/>
        </w:rPr>
        <w:t xml:space="preserve"> arena sifat subyektif.</w:t>
      </w:r>
    </w:p>
    <w:p w14:paraId="6250ECF0" w14:textId="77777777" w:rsidR="00ED4EC5" w:rsidRDefault="00ED4EC5" w:rsidP="00E80963">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Untuk mengh</w:t>
      </w:r>
      <w:r w:rsidR="00583B51">
        <w:rPr>
          <w:rFonts w:ascii="Times New Roman" w:hAnsi="Times New Roman" w:cs="Times New Roman"/>
          <w:sz w:val="24"/>
          <w:szCs w:val="24"/>
        </w:rPr>
        <w:t>i</w:t>
      </w:r>
      <w:r>
        <w:rPr>
          <w:rFonts w:ascii="Times New Roman" w:hAnsi="Times New Roman" w:cs="Times New Roman"/>
          <w:sz w:val="24"/>
          <w:szCs w:val="24"/>
        </w:rPr>
        <w:t xml:space="preserve">ndari kesalahpahaman sehingga tidak menimbulkan benturan persepsi antarbudaya diantara orang yang berbeda budaya, maka kita dituntut secara obyektif untuk mengenali perbedaan dan keunikan budaya sendiri dan orang lain dengan mempelajari berbagai karateristik budaya , diantaranya yaitu: pertama: komunikasi dan budaya, kedua: penampilan dan pakaian, ketiga: makanan dan kebiasaan makan, keempat: </w:t>
      </w:r>
      <w:r>
        <w:rPr>
          <w:rFonts w:ascii="Times New Roman" w:hAnsi="Times New Roman" w:cs="Times New Roman"/>
          <w:sz w:val="24"/>
          <w:szCs w:val="24"/>
        </w:rPr>
        <w:lastRenderedPageBreak/>
        <w:t>waktu dan kesadaran waktu, kelima: penghargaan dan pengakuan, keenam: nilai dan norma, ketujuh: rasa diri dan ruang, kedelapan: proses mental dan belajar dan terakhir: kepercayaan dan sikap. (Khotimah, 2000: 52). Sementara itu menurut Mulyana</w:t>
      </w:r>
      <w:r w:rsidR="008E2E95">
        <w:rPr>
          <w:rFonts w:ascii="Times New Roman" w:hAnsi="Times New Roman" w:cs="Times New Roman"/>
          <w:sz w:val="24"/>
          <w:szCs w:val="24"/>
        </w:rPr>
        <w:t xml:space="preserve"> (2003: 34) bahwa untuk menghindari kesalahpahaman dalam melakukan komunikasi dengan orang yang berbeda budaya, kita harus menjadi komunikator yang efektif, karena dalam hubungan dalam konteks apapun harus dilakukan lewat komunikasi. Lebih lanjut dijelaskan oleh Mulyana (2003) untuk menjadi komunikator yang efektif, seseorang harus memahami proses komunikasi dan prinsip – prinsip dasar komunikasi yang efektif.</w:t>
      </w:r>
    </w:p>
    <w:p w14:paraId="559EA7DA" w14:textId="77777777" w:rsidR="008E2E95" w:rsidRDefault="008E2E95" w:rsidP="00E80963">
      <w:pPr>
        <w:pStyle w:val="ListParagraph"/>
        <w:spacing w:line="480" w:lineRule="auto"/>
        <w:ind w:firstLine="720"/>
        <w:rPr>
          <w:rFonts w:ascii="Times New Roman" w:hAnsi="Times New Roman" w:cs="Times New Roman"/>
          <w:sz w:val="24"/>
          <w:szCs w:val="24"/>
        </w:rPr>
      </w:pPr>
      <w:r>
        <w:rPr>
          <w:rFonts w:ascii="Times New Roman" w:hAnsi="Times New Roman" w:cs="Times New Roman"/>
          <w:sz w:val="24"/>
          <w:szCs w:val="24"/>
        </w:rPr>
        <w:t>Menurut Mulyana (2002: 36) bahwa untuk mencapai komunikasi yang efektif, khususnya dengan orang yang berbeda budaya yang harus kita lakukan adalah (1) kita harus selalu menunda penilaian kita atas pandangan dan perilaku orang lain, karena penilaian kita tersebut. Seringkali bersifat subyektif, dalam pengertian berdasarkan persepsi kita sendiri yang dipengaruhi oleh budaya kita atau dengan kat</w:t>
      </w:r>
      <w:r w:rsidR="0076606E">
        <w:rPr>
          <w:rFonts w:ascii="Times New Roman" w:hAnsi="Times New Roman" w:cs="Times New Roman"/>
          <w:sz w:val="24"/>
          <w:szCs w:val="24"/>
        </w:rPr>
        <w:t>a lain, jangan biarkan stereotipe</w:t>
      </w:r>
      <w:r>
        <w:rPr>
          <w:rFonts w:ascii="Times New Roman" w:hAnsi="Times New Roman" w:cs="Times New Roman"/>
          <w:sz w:val="24"/>
          <w:szCs w:val="24"/>
        </w:rPr>
        <w:t xml:space="preserve"> menjebak dan menyesatkan kita ketika kita berkomunikasi dengan orang lain; (2) kita harus berempati denga mitra komunikasi kita, berusaha menempatkan diri kita pada posisinya. Gunakan sapaan yang layak sesuai dengan budayanya; (3) kita dituntut untuk selalu tertarik kepada orang lain sebagai individu yang unik, bukan sebagai anggota dari suatu kate</w:t>
      </w:r>
      <w:r w:rsidR="00583B51">
        <w:rPr>
          <w:rFonts w:ascii="Times New Roman" w:hAnsi="Times New Roman" w:cs="Times New Roman"/>
          <w:sz w:val="24"/>
          <w:szCs w:val="24"/>
        </w:rPr>
        <w:t>gori rasila, suku, agama dan sos</w:t>
      </w:r>
      <w:r>
        <w:rPr>
          <w:rFonts w:ascii="Times New Roman" w:hAnsi="Times New Roman" w:cs="Times New Roman"/>
          <w:sz w:val="24"/>
          <w:szCs w:val="24"/>
        </w:rPr>
        <w:t>ial tertentu; (4) kita harus menguasai setidaknya Ba</w:t>
      </w:r>
      <w:r w:rsidR="0076606E">
        <w:rPr>
          <w:rFonts w:ascii="Times New Roman" w:hAnsi="Times New Roman" w:cs="Times New Roman"/>
          <w:sz w:val="24"/>
          <w:szCs w:val="24"/>
        </w:rPr>
        <w:t>hasa verbal dan nonverbal dan si</w:t>
      </w:r>
      <w:r>
        <w:rPr>
          <w:rFonts w:ascii="Times New Roman" w:hAnsi="Times New Roman" w:cs="Times New Roman"/>
          <w:sz w:val="24"/>
          <w:szCs w:val="24"/>
        </w:rPr>
        <w:t xml:space="preserve">stem nilai yang mereka anut. </w:t>
      </w:r>
    </w:p>
    <w:p w14:paraId="429A3FEB" w14:textId="182B528B" w:rsidR="0099307E" w:rsidRDefault="003B6D9C" w:rsidP="0099307E">
      <w:pPr>
        <w:pStyle w:val="ListParagraph"/>
        <w:spacing w:line="480" w:lineRule="auto"/>
        <w:rPr>
          <w:rFonts w:ascii="Times New Roman" w:hAnsi="Times New Roman" w:cs="Times New Roman"/>
          <w:sz w:val="24"/>
          <w:szCs w:val="24"/>
        </w:rPr>
      </w:pPr>
      <w:r>
        <w:rPr>
          <w:rFonts w:ascii="Times New Roman" w:hAnsi="Times New Roman" w:cs="Times New Roman"/>
          <w:b/>
          <w:sz w:val="24"/>
          <w:szCs w:val="24"/>
        </w:rPr>
        <w:t>Metode Penelitian</w:t>
      </w:r>
    </w:p>
    <w:p w14:paraId="3292FF87" w14:textId="77777777" w:rsidR="00585707" w:rsidRDefault="0099307E"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Penelitian ini menggunakan metode kualitatif. Penelitian </w:t>
      </w:r>
      <w:proofErr w:type="gramStart"/>
      <w:r>
        <w:rPr>
          <w:rFonts w:ascii="Times New Roman" w:hAnsi="Times New Roman" w:cs="Times New Roman"/>
          <w:sz w:val="24"/>
          <w:szCs w:val="24"/>
        </w:rPr>
        <w:t>kual</w:t>
      </w:r>
      <w:r w:rsidR="008268FA">
        <w:rPr>
          <w:rFonts w:ascii="Times New Roman" w:hAnsi="Times New Roman" w:cs="Times New Roman"/>
          <w:sz w:val="24"/>
          <w:szCs w:val="24"/>
        </w:rPr>
        <w:t>itatif  penelitian</w:t>
      </w:r>
      <w:proofErr w:type="gramEnd"/>
      <w:r w:rsidR="008268FA">
        <w:rPr>
          <w:rFonts w:ascii="Times New Roman" w:hAnsi="Times New Roman" w:cs="Times New Roman"/>
          <w:sz w:val="24"/>
          <w:szCs w:val="24"/>
        </w:rPr>
        <w:t xml:space="preserve"> kualitatif yaitu prosedur yang menghasilkan data deskriptif berupa kata – kata tertulis atau lisan dari orang – orang atau perilaku yang diamati, (Bogdan dalam Lexy Moleong, 2005: </w:t>
      </w:r>
      <w:r w:rsidR="008268FA">
        <w:rPr>
          <w:rFonts w:ascii="Times New Roman" w:hAnsi="Times New Roman" w:cs="Times New Roman"/>
          <w:sz w:val="24"/>
          <w:szCs w:val="24"/>
        </w:rPr>
        <w:lastRenderedPageBreak/>
        <w:t xml:space="preserve">4). Dengan penelitian kualitatif diharapkan </w:t>
      </w:r>
      <w:proofErr w:type="gramStart"/>
      <w:r w:rsidR="008268FA">
        <w:rPr>
          <w:rFonts w:ascii="Times New Roman" w:hAnsi="Times New Roman" w:cs="Times New Roman"/>
          <w:sz w:val="24"/>
          <w:szCs w:val="24"/>
        </w:rPr>
        <w:t>akan</w:t>
      </w:r>
      <w:proofErr w:type="gramEnd"/>
      <w:r w:rsidR="008268FA">
        <w:rPr>
          <w:rFonts w:ascii="Times New Roman" w:hAnsi="Times New Roman" w:cs="Times New Roman"/>
          <w:sz w:val="24"/>
          <w:szCs w:val="24"/>
        </w:rPr>
        <w:t xml:space="preserve"> diperoleh data yang legkap, lebih mendalam, lebih kredibel, dan bermakna sehingga tujuan penelitan akan dicapai. </w:t>
      </w:r>
    </w:p>
    <w:p w14:paraId="4C6199C3" w14:textId="77777777" w:rsidR="0099307E" w:rsidRDefault="00044E43"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Tek</w:t>
      </w:r>
      <w:r w:rsidR="00C806BB">
        <w:rPr>
          <w:rFonts w:ascii="Times New Roman" w:hAnsi="Times New Roman" w:cs="Times New Roman"/>
          <w:sz w:val="24"/>
          <w:szCs w:val="24"/>
        </w:rPr>
        <w:t xml:space="preserve">nik pengumpulan data yang dipergunakan pada penulisan ini adalah studi kepustakaan </w:t>
      </w:r>
      <w:r w:rsidR="00C806BB" w:rsidRPr="00C806BB">
        <w:rPr>
          <w:rFonts w:ascii="Times New Roman" w:hAnsi="Times New Roman" w:cs="Times New Roman"/>
          <w:i/>
          <w:sz w:val="24"/>
          <w:szCs w:val="24"/>
        </w:rPr>
        <w:t>(library research)</w:t>
      </w:r>
      <w:r w:rsidR="00C806BB">
        <w:rPr>
          <w:rFonts w:ascii="Times New Roman" w:hAnsi="Times New Roman" w:cs="Times New Roman"/>
          <w:i/>
          <w:sz w:val="24"/>
          <w:szCs w:val="24"/>
        </w:rPr>
        <w:t xml:space="preserve">, </w:t>
      </w:r>
      <w:r w:rsidR="00585707">
        <w:rPr>
          <w:rFonts w:ascii="Times New Roman" w:hAnsi="Times New Roman" w:cs="Times New Roman"/>
          <w:sz w:val="24"/>
          <w:szCs w:val="24"/>
        </w:rPr>
        <w:t>studi kepustakaan sering disebut studi bibliografi. Studi bibliografi merupakan proses penelusuran sumber – sumber tertulis berupa buku – buku, laporan – laporan, penelitian, jurnal – jurnal, dan sejenisnya yang berkaitan dengan masalah yang ditelitinya.</w:t>
      </w:r>
    </w:p>
    <w:p w14:paraId="57549EC3" w14:textId="77777777" w:rsidR="00585707" w:rsidRDefault="00585707"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Menurut Sugiyono, studi kepustakaan berkaitan dengan kajian teoritis dan referensi yang lain yang berkaitan dengan nilai, budaya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berkembang pada situasi social yang diteliti. Selain itu studi kepustakaan sangat penting dalam melakukan penelitian, hal ini karena penelitian </w:t>
      </w:r>
      <w:r w:rsidR="0076606E">
        <w:rPr>
          <w:rFonts w:ascii="Times New Roman" w:hAnsi="Times New Roman" w:cs="Times New Roman"/>
          <w:sz w:val="24"/>
          <w:szCs w:val="24"/>
        </w:rPr>
        <w:t xml:space="preserve">tidak </w:t>
      </w:r>
      <w:proofErr w:type="gramStart"/>
      <w:r w:rsidR="0076606E">
        <w:rPr>
          <w:rFonts w:ascii="Times New Roman" w:hAnsi="Times New Roman" w:cs="Times New Roman"/>
          <w:sz w:val="24"/>
          <w:szCs w:val="24"/>
        </w:rPr>
        <w:t>akan</w:t>
      </w:r>
      <w:proofErr w:type="gramEnd"/>
      <w:r w:rsidR="0076606E">
        <w:rPr>
          <w:rFonts w:ascii="Times New Roman" w:hAnsi="Times New Roman" w:cs="Times New Roman"/>
          <w:sz w:val="24"/>
          <w:szCs w:val="24"/>
        </w:rPr>
        <w:t xml:space="preserve"> lepas dari literatur – literatur</w:t>
      </w:r>
      <w:r>
        <w:rPr>
          <w:rFonts w:ascii="Times New Roman" w:hAnsi="Times New Roman" w:cs="Times New Roman"/>
          <w:sz w:val="24"/>
          <w:szCs w:val="24"/>
        </w:rPr>
        <w:t xml:space="preserve"> ilmiah (2012: 291).</w:t>
      </w:r>
    </w:p>
    <w:p w14:paraId="645B7F45" w14:textId="68331A53" w:rsidR="00D8054C" w:rsidRPr="00E80963" w:rsidRDefault="003B6D9C" w:rsidP="0099307E">
      <w:pPr>
        <w:spacing w:line="480" w:lineRule="auto"/>
        <w:ind w:left="720"/>
        <w:rPr>
          <w:rFonts w:ascii="Times New Roman" w:hAnsi="Times New Roman" w:cs="Times New Roman"/>
          <w:b/>
          <w:sz w:val="24"/>
          <w:szCs w:val="24"/>
        </w:rPr>
      </w:pPr>
      <w:r>
        <w:rPr>
          <w:rFonts w:ascii="Times New Roman" w:hAnsi="Times New Roman" w:cs="Times New Roman"/>
          <w:b/>
          <w:sz w:val="24"/>
          <w:szCs w:val="24"/>
        </w:rPr>
        <w:t>Pembahasan</w:t>
      </w:r>
    </w:p>
    <w:p w14:paraId="252E7181" w14:textId="77777777" w:rsidR="00D8054C" w:rsidRDefault="00D8054C"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Sebuah organisasi atau perusahaan pasti memerlukan budaya sebagai bagian dari perjalanan organisasi atau perusahaan tersebut (Purwanto, 2011), para staff dan karyawan yang bekerja pasti berada dari daerah atau bahkan suku yang berbeda. Tentunya mereka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saling berinteraksi dan berkomunikasi yang dilandasi oleh budaya masing – masing. </w:t>
      </w:r>
    </w:p>
    <w:p w14:paraId="01C529E0" w14:textId="77777777" w:rsidR="00D8054C" w:rsidRDefault="00D8054C" w:rsidP="00E80963">
      <w:pPr>
        <w:spacing w:line="480" w:lineRule="auto"/>
        <w:ind w:left="720" w:firstLine="720"/>
        <w:rPr>
          <w:rFonts w:ascii="Times New Roman" w:hAnsi="Times New Roman" w:cs="Times New Roman"/>
          <w:i/>
          <w:sz w:val="24"/>
          <w:szCs w:val="24"/>
        </w:rPr>
      </w:pPr>
      <w:r>
        <w:rPr>
          <w:rFonts w:ascii="Times New Roman" w:hAnsi="Times New Roman" w:cs="Times New Roman"/>
          <w:sz w:val="24"/>
          <w:szCs w:val="24"/>
        </w:rPr>
        <w:t xml:space="preserve">Berbicara masalah komunikasi antar budaya tidak dapat dipisahkan </w:t>
      </w:r>
      <w:r w:rsidR="00984F70">
        <w:rPr>
          <w:rFonts w:ascii="Times New Roman" w:hAnsi="Times New Roman" w:cs="Times New Roman"/>
          <w:sz w:val="24"/>
          <w:szCs w:val="24"/>
        </w:rPr>
        <w:t>dari pengertian kebudayaan (budaya) komunikasi dan kebudayaan tidak hanya sekedar dua kata tetapi dua konsep yang tidak bias dipisahkan, bahkan</w:t>
      </w:r>
      <w:r w:rsidR="00A377A5">
        <w:rPr>
          <w:rFonts w:ascii="Times New Roman" w:hAnsi="Times New Roman" w:cs="Times New Roman"/>
          <w:sz w:val="24"/>
          <w:szCs w:val="24"/>
        </w:rPr>
        <w:t xml:space="preserve"> untuk merumuskan budaya saja Gu</w:t>
      </w:r>
      <w:r w:rsidR="00984F70">
        <w:rPr>
          <w:rFonts w:ascii="Times New Roman" w:hAnsi="Times New Roman" w:cs="Times New Roman"/>
          <w:sz w:val="24"/>
          <w:szCs w:val="24"/>
        </w:rPr>
        <w:t xml:space="preserve">dykunts dan Yun Kim (1992: 3) menyebut bahwa </w:t>
      </w:r>
      <w:proofErr w:type="gramStart"/>
      <w:r w:rsidR="00984F70" w:rsidRPr="00984F70">
        <w:rPr>
          <w:rFonts w:ascii="Times New Roman" w:hAnsi="Times New Roman" w:cs="Times New Roman"/>
          <w:i/>
          <w:sz w:val="24"/>
          <w:szCs w:val="24"/>
        </w:rPr>
        <w:t>“ more</w:t>
      </w:r>
      <w:proofErr w:type="gramEnd"/>
      <w:r w:rsidR="00984F70" w:rsidRPr="00984F70">
        <w:rPr>
          <w:rFonts w:ascii="Times New Roman" w:hAnsi="Times New Roman" w:cs="Times New Roman"/>
          <w:i/>
          <w:sz w:val="24"/>
          <w:szCs w:val="24"/>
        </w:rPr>
        <w:t xml:space="preserve"> than one hundred definition of the term have been sugesteed”</w:t>
      </w:r>
      <w:r w:rsidR="00984F70">
        <w:rPr>
          <w:rFonts w:ascii="Times New Roman" w:hAnsi="Times New Roman" w:cs="Times New Roman"/>
          <w:i/>
          <w:sz w:val="24"/>
          <w:szCs w:val="24"/>
        </w:rPr>
        <w:t xml:space="preserve">. </w:t>
      </w:r>
      <w:r w:rsidR="00984F70">
        <w:rPr>
          <w:rFonts w:ascii="Times New Roman" w:hAnsi="Times New Roman" w:cs="Times New Roman"/>
          <w:sz w:val="24"/>
          <w:szCs w:val="24"/>
        </w:rPr>
        <w:t xml:space="preserve">Sementara komunikasi itu sendiri begitu beragam dalam </w:t>
      </w:r>
      <w:r w:rsidR="00984F70">
        <w:rPr>
          <w:rFonts w:ascii="Times New Roman" w:hAnsi="Times New Roman" w:cs="Times New Roman"/>
          <w:sz w:val="24"/>
          <w:szCs w:val="24"/>
        </w:rPr>
        <w:lastRenderedPageBreak/>
        <w:t>pendefinisiannya. Tapi yang jelas menurut William B. Hart II (dalam Liliweri, 2008) menyatakan bahwa studi komunikasi antar budaya dapat diartikan sebagai studi yang menekankan pada efek ke</w:t>
      </w:r>
      <w:r w:rsidR="00A377A5">
        <w:rPr>
          <w:rFonts w:ascii="Times New Roman" w:hAnsi="Times New Roman" w:cs="Times New Roman"/>
          <w:sz w:val="24"/>
          <w:szCs w:val="24"/>
        </w:rPr>
        <w:t>budayaan terhadap komunikasi. Ba</w:t>
      </w:r>
      <w:r w:rsidR="00984F70">
        <w:rPr>
          <w:rFonts w:ascii="Times New Roman" w:hAnsi="Times New Roman" w:cs="Times New Roman"/>
          <w:sz w:val="24"/>
          <w:szCs w:val="24"/>
        </w:rPr>
        <w:t xml:space="preserve">hkan Edward T. Hall (dalam Khotimah, 2000: 48) dengan tegas menyatakan </w:t>
      </w:r>
      <w:r w:rsidR="00984F70" w:rsidRPr="004D54EE">
        <w:rPr>
          <w:rFonts w:ascii="Times New Roman" w:hAnsi="Times New Roman" w:cs="Times New Roman"/>
          <w:i/>
          <w:sz w:val="24"/>
          <w:szCs w:val="24"/>
        </w:rPr>
        <w:t>“culture is communication and communication is culture”</w:t>
      </w:r>
      <w:r w:rsidR="004D54EE">
        <w:rPr>
          <w:rFonts w:ascii="Times New Roman" w:hAnsi="Times New Roman" w:cs="Times New Roman"/>
          <w:i/>
          <w:sz w:val="24"/>
          <w:szCs w:val="24"/>
        </w:rPr>
        <w:t>.</w:t>
      </w:r>
    </w:p>
    <w:p w14:paraId="03E418D9" w14:textId="77777777" w:rsidR="004D54EE" w:rsidRDefault="004D54EE"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Komunikasi antar budaya adalah komunikasi antara orang – orang yang berbeda budaya (baik dalam arti ras, etnik, atau perbedaan – perbedaan sosioekonomi) (Mulyana, 2001</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 xml:space="preserve">). </w:t>
      </w:r>
    </w:p>
    <w:p w14:paraId="6099DF3A" w14:textId="77777777" w:rsidR="004D54EE" w:rsidRDefault="004D54EE"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Sedangkan menurut Liliweri (2003: 9) komunikasi antar budaya adalah proses pengalihan pesan yang dilakukan seseorang melalui saluran tertentu kepada orang lain yang keduanya berasal dari latar belakang budaya yang berbeda dan menghasilkan efek tertentu. Berdasarkan pendapat yang dikemukakan oleh Mulyana dan Liliweri tersebut memberi pemahaman bahwa komunikasi antar budaya terjadi antara orang – o</w:t>
      </w:r>
      <w:r w:rsidR="0076606E">
        <w:rPr>
          <w:rFonts w:ascii="Times New Roman" w:hAnsi="Times New Roman" w:cs="Times New Roman"/>
          <w:sz w:val="24"/>
          <w:szCs w:val="24"/>
        </w:rPr>
        <w:t>rang yang berbeda budaya, ras, b</w:t>
      </w:r>
      <w:r>
        <w:rPr>
          <w:rFonts w:ascii="Times New Roman" w:hAnsi="Times New Roman" w:cs="Times New Roman"/>
          <w:sz w:val="24"/>
          <w:szCs w:val="24"/>
        </w:rPr>
        <w:t>ahasa dan agama</w:t>
      </w:r>
      <w:r w:rsidR="0076606E">
        <w:rPr>
          <w:rFonts w:ascii="Times New Roman" w:hAnsi="Times New Roman" w:cs="Times New Roman"/>
          <w:sz w:val="24"/>
          <w:szCs w:val="24"/>
        </w:rPr>
        <w:t>, tingkat pendidikan, status sos</w:t>
      </w:r>
      <w:r>
        <w:rPr>
          <w:rFonts w:ascii="Times New Roman" w:hAnsi="Times New Roman" w:cs="Times New Roman"/>
          <w:sz w:val="24"/>
          <w:szCs w:val="24"/>
        </w:rPr>
        <w:t xml:space="preserve">ial atau bahkan jenis kelamin serta berkaitan erat dengan komunikasi insani </w:t>
      </w:r>
      <w:r w:rsidRPr="004D54EE">
        <w:rPr>
          <w:rFonts w:ascii="Times New Roman" w:hAnsi="Times New Roman" w:cs="Times New Roman"/>
          <w:i/>
          <w:sz w:val="24"/>
          <w:szCs w:val="24"/>
        </w:rPr>
        <w:t>(human communication)</w:t>
      </w:r>
      <w:r>
        <w:rPr>
          <w:rFonts w:ascii="Times New Roman" w:hAnsi="Times New Roman" w:cs="Times New Roman"/>
          <w:i/>
          <w:sz w:val="24"/>
          <w:szCs w:val="24"/>
        </w:rPr>
        <w:t xml:space="preserve">. </w:t>
      </w:r>
      <w:r w:rsidR="00264330">
        <w:rPr>
          <w:rFonts w:ascii="Times New Roman" w:hAnsi="Times New Roman" w:cs="Times New Roman"/>
          <w:sz w:val="24"/>
          <w:szCs w:val="24"/>
        </w:rPr>
        <w:t xml:space="preserve">Sebagaimana yang diungkapkan Somavar dan Porter (1991: 10), yang menyatakan bahwa </w:t>
      </w:r>
      <w:r w:rsidR="00264330" w:rsidRPr="00796E6C">
        <w:rPr>
          <w:rFonts w:ascii="Times New Roman" w:hAnsi="Times New Roman" w:cs="Times New Roman"/>
          <w:i/>
          <w:sz w:val="24"/>
          <w:szCs w:val="24"/>
        </w:rPr>
        <w:t xml:space="preserve">“to </w:t>
      </w:r>
      <w:proofErr w:type="gramStart"/>
      <w:r w:rsidR="00264330" w:rsidRPr="00796E6C">
        <w:rPr>
          <w:rFonts w:ascii="Times New Roman" w:hAnsi="Times New Roman" w:cs="Times New Roman"/>
          <w:i/>
          <w:sz w:val="24"/>
          <w:szCs w:val="24"/>
        </w:rPr>
        <w:t>understands</w:t>
      </w:r>
      <w:proofErr w:type="gramEnd"/>
      <w:r w:rsidR="00264330" w:rsidRPr="00796E6C">
        <w:rPr>
          <w:rFonts w:ascii="Times New Roman" w:hAnsi="Times New Roman" w:cs="Times New Roman"/>
          <w:i/>
          <w:sz w:val="24"/>
          <w:szCs w:val="24"/>
        </w:rPr>
        <w:t xml:space="preserve"> intercultural interaction one must first understand human communication”</w:t>
      </w:r>
      <w:r w:rsidR="00796E6C">
        <w:rPr>
          <w:rFonts w:ascii="Times New Roman" w:hAnsi="Times New Roman" w:cs="Times New Roman"/>
          <w:i/>
          <w:sz w:val="24"/>
          <w:szCs w:val="24"/>
        </w:rPr>
        <w:t>.</w:t>
      </w:r>
    </w:p>
    <w:p w14:paraId="0A158CDB" w14:textId="77777777" w:rsidR="00796E6C" w:rsidRDefault="008409F1"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Dalam hal komunikasi antar</w:t>
      </w:r>
      <w:r w:rsidR="00796E6C">
        <w:rPr>
          <w:rFonts w:ascii="Times New Roman" w:hAnsi="Times New Roman" w:cs="Times New Roman"/>
          <w:sz w:val="24"/>
          <w:szCs w:val="24"/>
        </w:rPr>
        <w:t>budaya F</w:t>
      </w:r>
      <w:r w:rsidR="00C80FDD">
        <w:rPr>
          <w:rFonts w:ascii="Times New Roman" w:hAnsi="Times New Roman" w:cs="Times New Roman"/>
          <w:sz w:val="24"/>
          <w:szCs w:val="24"/>
        </w:rPr>
        <w:t>isher (dalam Mulyana dan Rakhmat</w:t>
      </w:r>
      <w:r w:rsidR="00796E6C">
        <w:rPr>
          <w:rFonts w:ascii="Times New Roman" w:hAnsi="Times New Roman" w:cs="Times New Roman"/>
          <w:sz w:val="24"/>
          <w:szCs w:val="24"/>
        </w:rPr>
        <w:t>, 2001: 45) juga mengemukakan bahwa selain memandang kedudukan komunikator da</w:t>
      </w:r>
      <w:r>
        <w:rPr>
          <w:rFonts w:ascii="Times New Roman" w:hAnsi="Times New Roman" w:cs="Times New Roman"/>
          <w:sz w:val="24"/>
          <w:szCs w:val="24"/>
        </w:rPr>
        <w:t>n komunikan maka terhadap fak</w:t>
      </w:r>
      <w:r w:rsidR="00796E6C">
        <w:rPr>
          <w:rFonts w:ascii="Times New Roman" w:hAnsi="Times New Roman" w:cs="Times New Roman"/>
          <w:sz w:val="24"/>
          <w:szCs w:val="24"/>
        </w:rPr>
        <w:t xml:space="preserve">tor lain yaitu pesan. Pesan ditujukan dalam perilaku komunikasi antar budaya bukan sekedar pesan karena pengaruh </w:t>
      </w:r>
      <w:r w:rsidR="00796E6C" w:rsidRPr="00796E6C">
        <w:rPr>
          <w:rFonts w:ascii="Times New Roman" w:hAnsi="Times New Roman" w:cs="Times New Roman"/>
          <w:i/>
          <w:sz w:val="24"/>
          <w:szCs w:val="24"/>
        </w:rPr>
        <w:t>folksways</w:t>
      </w:r>
      <w:r w:rsidR="00796E6C">
        <w:rPr>
          <w:rFonts w:ascii="Times New Roman" w:hAnsi="Times New Roman" w:cs="Times New Roman"/>
          <w:sz w:val="24"/>
          <w:szCs w:val="24"/>
        </w:rPr>
        <w:t xml:space="preserve"> pribadi tetapi pengaruh </w:t>
      </w:r>
      <w:r w:rsidR="00796E6C" w:rsidRPr="00796E6C">
        <w:rPr>
          <w:rFonts w:ascii="Times New Roman" w:hAnsi="Times New Roman" w:cs="Times New Roman"/>
          <w:i/>
          <w:sz w:val="24"/>
          <w:szCs w:val="24"/>
        </w:rPr>
        <w:t>folkways</w:t>
      </w:r>
      <w:r w:rsidR="00796E6C">
        <w:rPr>
          <w:rFonts w:ascii="Times New Roman" w:hAnsi="Times New Roman" w:cs="Times New Roman"/>
          <w:sz w:val="24"/>
          <w:szCs w:val="24"/>
        </w:rPr>
        <w:t xml:space="preserve"> mas</w:t>
      </w:r>
      <w:r w:rsidR="00A377A5">
        <w:rPr>
          <w:rFonts w:ascii="Times New Roman" w:hAnsi="Times New Roman" w:cs="Times New Roman"/>
          <w:sz w:val="24"/>
          <w:szCs w:val="24"/>
        </w:rPr>
        <w:t>yarakat. Pesan itu sam dengan si</w:t>
      </w:r>
      <w:r w:rsidR="00796E6C">
        <w:rPr>
          <w:rFonts w:ascii="Times New Roman" w:hAnsi="Times New Roman" w:cs="Times New Roman"/>
          <w:sz w:val="24"/>
          <w:szCs w:val="24"/>
        </w:rPr>
        <w:t xml:space="preserve">mbol budaya masyarakat yang </w:t>
      </w:r>
      <w:r w:rsidR="00796E6C">
        <w:rPr>
          <w:rFonts w:ascii="Times New Roman" w:hAnsi="Times New Roman" w:cs="Times New Roman"/>
          <w:sz w:val="24"/>
          <w:szCs w:val="24"/>
        </w:rPr>
        <w:lastRenderedPageBreak/>
        <w:t xml:space="preserve">melingkupi suatu pribadi tertentu ketika </w:t>
      </w:r>
      <w:proofErr w:type="gramStart"/>
      <w:r w:rsidR="00796E6C">
        <w:rPr>
          <w:rFonts w:ascii="Times New Roman" w:hAnsi="Times New Roman" w:cs="Times New Roman"/>
          <w:sz w:val="24"/>
          <w:szCs w:val="24"/>
        </w:rPr>
        <w:t>ia</w:t>
      </w:r>
      <w:proofErr w:type="gramEnd"/>
      <w:r w:rsidR="00796E6C">
        <w:rPr>
          <w:rFonts w:ascii="Times New Roman" w:hAnsi="Times New Roman" w:cs="Times New Roman"/>
          <w:sz w:val="24"/>
          <w:szCs w:val="24"/>
        </w:rPr>
        <w:t xml:space="preserve"> berkomunikasi antarbudaya. Dengan demikian sikap, perilaku, dan tindakan seseorang </w:t>
      </w:r>
      <w:r w:rsidR="00A24E82">
        <w:rPr>
          <w:rFonts w:ascii="Times New Roman" w:hAnsi="Times New Roman" w:cs="Times New Roman"/>
          <w:sz w:val="24"/>
          <w:szCs w:val="24"/>
        </w:rPr>
        <w:t>dalam komunikasi antarbudaya bukan merupakan sikap, perilaku, d</w:t>
      </w:r>
      <w:r w:rsidR="00A377A5">
        <w:rPr>
          <w:rFonts w:ascii="Times New Roman" w:hAnsi="Times New Roman" w:cs="Times New Roman"/>
          <w:sz w:val="24"/>
          <w:szCs w:val="24"/>
        </w:rPr>
        <w:t>an tindakan pribadi melainkan si</w:t>
      </w:r>
      <w:r w:rsidR="00A24E82">
        <w:rPr>
          <w:rFonts w:ascii="Times New Roman" w:hAnsi="Times New Roman" w:cs="Times New Roman"/>
          <w:sz w:val="24"/>
          <w:szCs w:val="24"/>
        </w:rPr>
        <w:t>mbol dari masyarakatnya. Pesan dalam komun</w:t>
      </w:r>
      <w:r>
        <w:rPr>
          <w:rFonts w:ascii="Times New Roman" w:hAnsi="Times New Roman" w:cs="Times New Roman"/>
          <w:sz w:val="24"/>
          <w:szCs w:val="24"/>
        </w:rPr>
        <w:t>ikasi antarbudaya merupakan simbol – si</w:t>
      </w:r>
      <w:r w:rsidR="00A24E82">
        <w:rPr>
          <w:rFonts w:ascii="Times New Roman" w:hAnsi="Times New Roman" w:cs="Times New Roman"/>
          <w:sz w:val="24"/>
          <w:szCs w:val="24"/>
        </w:rPr>
        <w:t>mbol yang di dalamnya terkandung karateristik komunikator yang terdengar atau terlihat dalam pen</w:t>
      </w:r>
      <w:r w:rsidR="00CA06F0">
        <w:rPr>
          <w:rFonts w:ascii="Times New Roman" w:hAnsi="Times New Roman" w:cs="Times New Roman"/>
          <w:sz w:val="24"/>
          <w:szCs w:val="24"/>
        </w:rPr>
        <w:t>galaman proses komunikasi antar</w:t>
      </w:r>
      <w:r w:rsidR="00A24E82">
        <w:rPr>
          <w:rFonts w:ascii="Times New Roman" w:hAnsi="Times New Roman" w:cs="Times New Roman"/>
          <w:sz w:val="24"/>
          <w:szCs w:val="24"/>
        </w:rPr>
        <w:t>pribadi di antara mereka yang berbeda etniknya.</w:t>
      </w:r>
    </w:p>
    <w:p w14:paraId="77C95B1D" w14:textId="77777777" w:rsidR="00A24E82" w:rsidRDefault="00A24E82"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Dalam komunikasi antarbudaya menurut Liliweri (2003: 12) semakin besar derajat perbedaan antarbudaya maka semakin besar pula kehilangan peluang untuk merumuskan suatu tingkat kepastian sebuah komunikasi yang efektif, jadi harus ada jaminan terhadap akurasi interpretasi pesan – pesan verbal maupun non</w:t>
      </w:r>
      <w:r w:rsidR="00CA06F0">
        <w:rPr>
          <w:rFonts w:ascii="Times New Roman" w:hAnsi="Times New Roman" w:cs="Times New Roman"/>
          <w:sz w:val="24"/>
          <w:szCs w:val="24"/>
        </w:rPr>
        <w:t xml:space="preserve"> </w:t>
      </w:r>
      <w:r>
        <w:rPr>
          <w:rFonts w:ascii="Times New Roman" w:hAnsi="Times New Roman" w:cs="Times New Roman"/>
          <w:sz w:val="24"/>
          <w:szCs w:val="24"/>
        </w:rPr>
        <w:t>verbal. Hal ini disebabkan ketika kita berkomunikasi dengan seseorang dari kebudayaan yang berbeda, maka kita memiliki pula perbedaan dalam sejumlah hal, misalnya derajat pengetahuan, derajat kesulitan dalam peramalan, derajat ambiguitas, kebingungan, suasana misterius yang tidak dapat dijelaskan, tidak bermanfaat bahkan tidak bersahabat.</w:t>
      </w:r>
    </w:p>
    <w:p w14:paraId="02B9522A" w14:textId="77777777" w:rsidR="00A24E82" w:rsidRDefault="00A24E82"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Karena itulah untuk mencapai komunikasi antarbud</w:t>
      </w:r>
      <w:r w:rsidR="00A377A5">
        <w:rPr>
          <w:rFonts w:ascii="Times New Roman" w:hAnsi="Times New Roman" w:cs="Times New Roman"/>
          <w:sz w:val="24"/>
          <w:szCs w:val="24"/>
        </w:rPr>
        <w:t>a</w:t>
      </w:r>
      <w:r>
        <w:rPr>
          <w:rFonts w:ascii="Times New Roman" w:hAnsi="Times New Roman" w:cs="Times New Roman"/>
          <w:sz w:val="24"/>
          <w:szCs w:val="24"/>
        </w:rPr>
        <w:t xml:space="preserve">ya yang benar – benar efektif ada beberapa hal yang harus diperhatikan, yaitu: (1) menghormati anggota budaya lain sebagai manusia; (2) menghormati budaya lain sebagaimana apa adanya dan bukan sebagaimana yang dikehendaki; (3) menghormati hak anggota budaya lain untuk bertindak berbeda dari cara bertindak; dan (4) komunikator lintas budaya yang kompeten harus belajar </w:t>
      </w:r>
      <w:r w:rsidR="00F43D70">
        <w:rPr>
          <w:rFonts w:ascii="Times New Roman" w:hAnsi="Times New Roman" w:cs="Times New Roman"/>
          <w:sz w:val="24"/>
          <w:szCs w:val="24"/>
        </w:rPr>
        <w:t>menyenangi hidup bersama orang dari budaya lain Schraman dalam (Mulyana dan Rakhmat, 2001: 6-7).</w:t>
      </w:r>
    </w:p>
    <w:p w14:paraId="1A91B4A8" w14:textId="77777777" w:rsidR="00885BDE" w:rsidRPr="00E80963" w:rsidRDefault="00885BDE" w:rsidP="0099307E">
      <w:pPr>
        <w:spacing w:line="480" w:lineRule="auto"/>
        <w:ind w:left="720"/>
        <w:rPr>
          <w:rFonts w:ascii="Times New Roman" w:hAnsi="Times New Roman" w:cs="Times New Roman"/>
          <w:b/>
          <w:sz w:val="24"/>
          <w:szCs w:val="24"/>
        </w:rPr>
      </w:pPr>
      <w:r w:rsidRPr="00E80963">
        <w:rPr>
          <w:rFonts w:ascii="Times New Roman" w:hAnsi="Times New Roman" w:cs="Times New Roman"/>
          <w:b/>
          <w:sz w:val="24"/>
          <w:szCs w:val="24"/>
        </w:rPr>
        <w:t>Budaya Konteks Tinggi dan Budaya Konteks Rendah</w:t>
      </w:r>
    </w:p>
    <w:p w14:paraId="62CC48A1" w14:textId="77777777" w:rsidR="00583B51" w:rsidRDefault="00E80963"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Pengamatan yang dilakukan oleh penulis dalam proses </w:t>
      </w:r>
      <w:proofErr w:type="gramStart"/>
      <w:r>
        <w:rPr>
          <w:rFonts w:ascii="Times New Roman" w:hAnsi="Times New Roman" w:cs="Times New Roman"/>
          <w:sz w:val="24"/>
          <w:szCs w:val="24"/>
        </w:rPr>
        <w:t xml:space="preserve">interaksi </w:t>
      </w:r>
      <w:r w:rsidR="00583B51">
        <w:rPr>
          <w:rFonts w:ascii="Times New Roman" w:hAnsi="Times New Roman" w:cs="Times New Roman"/>
          <w:sz w:val="24"/>
          <w:szCs w:val="24"/>
        </w:rPr>
        <w:t xml:space="preserve"> dengan</w:t>
      </w:r>
      <w:proofErr w:type="gramEnd"/>
      <w:r w:rsidR="00583B51">
        <w:rPr>
          <w:rFonts w:ascii="Times New Roman" w:hAnsi="Times New Roman" w:cs="Times New Roman"/>
          <w:sz w:val="24"/>
          <w:szCs w:val="24"/>
        </w:rPr>
        <w:t xml:space="preserve"> komunikasi antar budaya di lingkungan pekerjaan</w:t>
      </w:r>
      <w:r w:rsidR="00542865">
        <w:rPr>
          <w:rFonts w:ascii="Times New Roman" w:hAnsi="Times New Roman" w:cs="Times New Roman"/>
          <w:sz w:val="24"/>
          <w:szCs w:val="24"/>
        </w:rPr>
        <w:t xml:space="preserve"> ( staff dan dosen Fisip Universitas Bung Karno) </w:t>
      </w:r>
      <w:r w:rsidR="00583B51">
        <w:rPr>
          <w:rFonts w:ascii="Times New Roman" w:hAnsi="Times New Roman" w:cs="Times New Roman"/>
          <w:sz w:val="24"/>
          <w:szCs w:val="24"/>
        </w:rPr>
        <w:t xml:space="preserve"> ditemukan bahwa terdapat konteks  komunikasi lintas budaya yakni </w:t>
      </w:r>
      <w:r w:rsidR="00583B51" w:rsidRPr="00583B51">
        <w:rPr>
          <w:rFonts w:ascii="Times New Roman" w:hAnsi="Times New Roman" w:cs="Times New Roman"/>
          <w:i/>
          <w:sz w:val="24"/>
          <w:szCs w:val="24"/>
        </w:rPr>
        <w:t>low context culture</w:t>
      </w:r>
      <w:r w:rsidR="00583B51">
        <w:rPr>
          <w:rFonts w:ascii="Times New Roman" w:hAnsi="Times New Roman" w:cs="Times New Roman"/>
          <w:sz w:val="24"/>
          <w:szCs w:val="24"/>
        </w:rPr>
        <w:t xml:space="preserve"> dan </w:t>
      </w:r>
      <w:r w:rsidR="00583B51" w:rsidRPr="00583B51">
        <w:rPr>
          <w:rFonts w:ascii="Times New Roman" w:hAnsi="Times New Roman" w:cs="Times New Roman"/>
          <w:i/>
          <w:sz w:val="24"/>
          <w:szCs w:val="24"/>
        </w:rPr>
        <w:t>high context culture</w:t>
      </w:r>
      <w:r w:rsidR="00583B51">
        <w:rPr>
          <w:rFonts w:ascii="Times New Roman" w:hAnsi="Times New Roman" w:cs="Times New Roman"/>
          <w:i/>
          <w:sz w:val="24"/>
          <w:szCs w:val="24"/>
        </w:rPr>
        <w:t xml:space="preserve">. </w:t>
      </w:r>
      <w:r w:rsidR="00583B51">
        <w:rPr>
          <w:rFonts w:ascii="Times New Roman" w:hAnsi="Times New Roman" w:cs="Times New Roman"/>
          <w:sz w:val="24"/>
          <w:szCs w:val="24"/>
        </w:rPr>
        <w:t xml:space="preserve"> Bukan bera</w:t>
      </w:r>
      <w:r w:rsidR="00542865">
        <w:rPr>
          <w:rFonts w:ascii="Times New Roman" w:hAnsi="Times New Roman" w:cs="Times New Roman"/>
          <w:sz w:val="24"/>
          <w:szCs w:val="24"/>
        </w:rPr>
        <w:t xml:space="preserve">rti </w:t>
      </w:r>
      <w:r w:rsidR="00583B51">
        <w:rPr>
          <w:rFonts w:ascii="Times New Roman" w:hAnsi="Times New Roman" w:cs="Times New Roman"/>
          <w:sz w:val="24"/>
          <w:szCs w:val="24"/>
        </w:rPr>
        <w:t xml:space="preserve">dengan adanya dua konteks ini seseorang hanya dapat tergolong pada satu konteks saja. Pada </w:t>
      </w:r>
      <w:r w:rsidR="00542865">
        <w:rPr>
          <w:rFonts w:ascii="Times New Roman" w:hAnsi="Times New Roman" w:cs="Times New Roman"/>
          <w:sz w:val="24"/>
          <w:szCs w:val="24"/>
        </w:rPr>
        <w:t>kenyataannya, terdapat pula ora</w:t>
      </w:r>
      <w:r w:rsidR="00583B51">
        <w:rPr>
          <w:rFonts w:ascii="Times New Roman" w:hAnsi="Times New Roman" w:cs="Times New Roman"/>
          <w:sz w:val="24"/>
          <w:szCs w:val="24"/>
        </w:rPr>
        <w:t xml:space="preserve">ng yang termasuk dalam golongan </w:t>
      </w:r>
      <w:r w:rsidR="00583B51" w:rsidRPr="00542865">
        <w:rPr>
          <w:rFonts w:ascii="Times New Roman" w:hAnsi="Times New Roman" w:cs="Times New Roman"/>
          <w:i/>
          <w:sz w:val="24"/>
          <w:szCs w:val="24"/>
        </w:rPr>
        <w:t>low context culture</w:t>
      </w:r>
      <w:r w:rsidR="00542865">
        <w:rPr>
          <w:rFonts w:ascii="Times New Roman" w:hAnsi="Times New Roman" w:cs="Times New Roman"/>
          <w:sz w:val="24"/>
          <w:szCs w:val="24"/>
        </w:rPr>
        <w:t xml:space="preserve"> namun juga memiliki sisi </w:t>
      </w:r>
      <w:r w:rsidR="00542865" w:rsidRPr="00542865">
        <w:rPr>
          <w:rFonts w:ascii="Times New Roman" w:hAnsi="Times New Roman" w:cs="Times New Roman"/>
          <w:i/>
          <w:sz w:val="24"/>
          <w:szCs w:val="24"/>
        </w:rPr>
        <w:t>high context culture</w:t>
      </w:r>
      <w:r w:rsidR="00542865">
        <w:rPr>
          <w:rFonts w:ascii="Times New Roman" w:hAnsi="Times New Roman" w:cs="Times New Roman"/>
          <w:i/>
          <w:sz w:val="24"/>
          <w:szCs w:val="24"/>
        </w:rPr>
        <w:t xml:space="preserve">. </w:t>
      </w:r>
      <w:r w:rsidR="00542865">
        <w:rPr>
          <w:rFonts w:ascii="Times New Roman" w:hAnsi="Times New Roman" w:cs="Times New Roman"/>
          <w:sz w:val="24"/>
          <w:szCs w:val="24"/>
        </w:rPr>
        <w:t xml:space="preserve"> </w:t>
      </w:r>
    </w:p>
    <w:p w14:paraId="520B30CA" w14:textId="77777777" w:rsidR="00542865" w:rsidRDefault="00542865"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Dalam </w:t>
      </w:r>
      <w:r w:rsidRPr="00A377A5">
        <w:rPr>
          <w:rFonts w:ascii="Times New Roman" w:hAnsi="Times New Roman" w:cs="Times New Roman"/>
          <w:i/>
          <w:sz w:val="24"/>
          <w:szCs w:val="24"/>
        </w:rPr>
        <w:t>communication style across culture</w:t>
      </w:r>
      <w:r>
        <w:rPr>
          <w:rFonts w:ascii="Times New Roman" w:hAnsi="Times New Roman" w:cs="Times New Roman"/>
          <w:sz w:val="24"/>
          <w:szCs w:val="24"/>
        </w:rPr>
        <w:t xml:space="preserve">, terdiri dari dua konteks yakni </w:t>
      </w:r>
      <w:r w:rsidRPr="00A377A5">
        <w:rPr>
          <w:rFonts w:ascii="Times New Roman" w:hAnsi="Times New Roman" w:cs="Times New Roman"/>
          <w:i/>
          <w:sz w:val="24"/>
          <w:szCs w:val="24"/>
        </w:rPr>
        <w:t>low context culture dan high context culture</w:t>
      </w:r>
      <w:r>
        <w:rPr>
          <w:rFonts w:ascii="Times New Roman" w:hAnsi="Times New Roman" w:cs="Times New Roman"/>
          <w:sz w:val="24"/>
          <w:szCs w:val="24"/>
        </w:rPr>
        <w:t xml:space="preserve"> (Gamsriegler</w:t>
      </w:r>
      <w:r w:rsidR="008142B0">
        <w:rPr>
          <w:rFonts w:ascii="Times New Roman" w:hAnsi="Times New Roman" w:cs="Times New Roman"/>
          <w:sz w:val="24"/>
          <w:szCs w:val="24"/>
        </w:rPr>
        <w:t>, 2005). Dua konteks kebudayaan ini juga ada di Fisip Universitas Bung Karno</w:t>
      </w:r>
      <w:r w:rsidR="000C664C">
        <w:rPr>
          <w:rFonts w:ascii="Times New Roman" w:hAnsi="Times New Roman" w:cs="Times New Roman"/>
          <w:sz w:val="24"/>
          <w:szCs w:val="24"/>
        </w:rPr>
        <w:t>. Para staff dan dosen yang berbeda suku, budaya, etnis dan agama menindentifikasikan dua konteks kebudayaan di atas.</w:t>
      </w:r>
    </w:p>
    <w:p w14:paraId="125B893B" w14:textId="77777777" w:rsidR="000C664C" w:rsidRDefault="000C664C"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Kedua konteks ini pada kenyataannya tidak selamanya selalu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diterapkan dalam kehidupan tanpa adanya pengaruh dari konteks yang lainnya. Seperti yang diungkapkan oleh </w:t>
      </w:r>
      <w:r w:rsidR="002E2705">
        <w:rPr>
          <w:rFonts w:ascii="Times New Roman" w:hAnsi="Times New Roman" w:cs="Times New Roman"/>
          <w:sz w:val="24"/>
          <w:szCs w:val="24"/>
        </w:rPr>
        <w:t xml:space="preserve">Gamsriegler (2005) bahwa </w:t>
      </w:r>
      <w:r w:rsidR="002E2705" w:rsidRPr="002E2705">
        <w:rPr>
          <w:rFonts w:ascii="Times New Roman" w:hAnsi="Times New Roman" w:cs="Times New Roman"/>
          <w:i/>
          <w:sz w:val="24"/>
          <w:szCs w:val="24"/>
        </w:rPr>
        <w:t>no culture uses low context communications styles</w:t>
      </w:r>
      <w:r w:rsidR="002E2705">
        <w:rPr>
          <w:rFonts w:ascii="Times New Roman" w:hAnsi="Times New Roman" w:cs="Times New Roman"/>
          <w:sz w:val="24"/>
          <w:szCs w:val="24"/>
        </w:rPr>
        <w:t xml:space="preserve"> dan begitupun sebaliknya. Staff dan dosen yang berasal dari Manado, Batak, Jawa, Sunda, Sumatera (Jambi, </w:t>
      </w:r>
      <w:proofErr w:type="gramStart"/>
      <w:r w:rsidR="002E2705">
        <w:rPr>
          <w:rFonts w:ascii="Times New Roman" w:hAnsi="Times New Roman" w:cs="Times New Roman"/>
          <w:sz w:val="24"/>
          <w:szCs w:val="24"/>
        </w:rPr>
        <w:t>Padang ,</w:t>
      </w:r>
      <w:proofErr w:type="gramEnd"/>
      <w:r w:rsidR="002E2705">
        <w:rPr>
          <w:rFonts w:ascii="Times New Roman" w:hAnsi="Times New Roman" w:cs="Times New Roman"/>
          <w:sz w:val="24"/>
          <w:szCs w:val="24"/>
        </w:rPr>
        <w:t xml:space="preserve"> Aceh) dapat saling memahami implementasi dari kedua konteks kebudayaan di atas.</w:t>
      </w:r>
    </w:p>
    <w:p w14:paraId="5CAC59B9" w14:textId="77777777" w:rsidR="002E2705" w:rsidRPr="006C7890" w:rsidRDefault="002E2705"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Untuk </w:t>
      </w:r>
      <w:r w:rsidRPr="00A377A5">
        <w:rPr>
          <w:rFonts w:ascii="Times New Roman" w:hAnsi="Times New Roman" w:cs="Times New Roman"/>
          <w:i/>
          <w:sz w:val="24"/>
          <w:szCs w:val="24"/>
        </w:rPr>
        <w:t>low context culture</w:t>
      </w:r>
      <w:r>
        <w:rPr>
          <w:rFonts w:ascii="Times New Roman" w:hAnsi="Times New Roman" w:cs="Times New Roman"/>
          <w:sz w:val="24"/>
          <w:szCs w:val="24"/>
        </w:rPr>
        <w:t xml:space="preserve"> dit</w:t>
      </w:r>
      <w:r w:rsidR="00885BDE">
        <w:rPr>
          <w:rFonts w:ascii="Times New Roman" w:hAnsi="Times New Roman" w:cs="Times New Roman"/>
          <w:sz w:val="24"/>
          <w:szCs w:val="24"/>
        </w:rPr>
        <w:t>andai dengan pesan verbal dan eks</w:t>
      </w:r>
      <w:r>
        <w:rPr>
          <w:rFonts w:ascii="Times New Roman" w:hAnsi="Times New Roman" w:cs="Times New Roman"/>
          <w:sz w:val="24"/>
          <w:szCs w:val="24"/>
        </w:rPr>
        <w:t xml:space="preserve">plisit,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bicara langsung, lugas dan terus terang (Dumbrava, 2010). </w:t>
      </w:r>
      <w:r w:rsidR="00747740">
        <w:rPr>
          <w:rFonts w:ascii="Times New Roman" w:hAnsi="Times New Roman" w:cs="Times New Roman"/>
          <w:sz w:val="24"/>
          <w:szCs w:val="24"/>
        </w:rPr>
        <w:t>S</w:t>
      </w:r>
      <w:r w:rsidR="008C3C5F">
        <w:rPr>
          <w:rFonts w:ascii="Times New Roman" w:hAnsi="Times New Roman" w:cs="Times New Roman"/>
          <w:sz w:val="24"/>
          <w:szCs w:val="24"/>
        </w:rPr>
        <w:t>eme</w:t>
      </w:r>
      <w:r w:rsidR="00A377A5">
        <w:rPr>
          <w:rFonts w:ascii="Times New Roman" w:hAnsi="Times New Roman" w:cs="Times New Roman"/>
          <w:sz w:val="24"/>
          <w:szCs w:val="24"/>
        </w:rPr>
        <w:t xml:space="preserve">ntara menurut Edward T. </w:t>
      </w:r>
      <w:r w:rsidR="00747740">
        <w:rPr>
          <w:rFonts w:ascii="Times New Roman" w:hAnsi="Times New Roman" w:cs="Times New Roman"/>
          <w:sz w:val="24"/>
          <w:szCs w:val="24"/>
        </w:rPr>
        <w:t xml:space="preserve">Hall (dalam Liliweri, 2011: 191) mengungkapkan bahwa </w:t>
      </w:r>
      <w:r w:rsidR="00747740" w:rsidRPr="00747740">
        <w:rPr>
          <w:rFonts w:ascii="Times New Roman" w:hAnsi="Times New Roman" w:cs="Times New Roman"/>
          <w:i/>
          <w:sz w:val="24"/>
          <w:szCs w:val="24"/>
        </w:rPr>
        <w:t xml:space="preserve">low context </w:t>
      </w:r>
      <w:proofErr w:type="gramStart"/>
      <w:r w:rsidR="00747740" w:rsidRPr="00747740">
        <w:rPr>
          <w:rFonts w:ascii="Times New Roman" w:hAnsi="Times New Roman" w:cs="Times New Roman"/>
          <w:i/>
          <w:sz w:val="24"/>
          <w:szCs w:val="24"/>
        </w:rPr>
        <w:t>culture</w:t>
      </w:r>
      <w:r w:rsidR="00747740">
        <w:rPr>
          <w:rFonts w:ascii="Times New Roman" w:hAnsi="Times New Roman" w:cs="Times New Roman"/>
          <w:sz w:val="24"/>
          <w:szCs w:val="24"/>
        </w:rPr>
        <w:t xml:space="preserve">  adalah</w:t>
      </w:r>
      <w:proofErr w:type="gramEnd"/>
      <w:r w:rsidR="00747740">
        <w:rPr>
          <w:rFonts w:ascii="Times New Roman" w:hAnsi="Times New Roman" w:cs="Times New Roman"/>
          <w:sz w:val="24"/>
          <w:szCs w:val="24"/>
        </w:rPr>
        <w:t xml:space="preserve"> konteks yang berasal dari orang – orang yang mempunyai kode pesan yang bersifat eksplisit atau lebih </w:t>
      </w:r>
      <w:r w:rsidR="008C3C5F">
        <w:rPr>
          <w:rFonts w:ascii="Times New Roman" w:hAnsi="Times New Roman" w:cs="Times New Roman"/>
          <w:sz w:val="24"/>
          <w:szCs w:val="24"/>
        </w:rPr>
        <w:t xml:space="preserve">denotatif yang memudahkan seseorang makin besar kemungkinan berbagi informasi dan pengalaman. </w:t>
      </w:r>
      <w:r w:rsidR="00A377A5">
        <w:rPr>
          <w:rFonts w:ascii="Times New Roman" w:hAnsi="Times New Roman" w:cs="Times New Roman"/>
          <w:sz w:val="24"/>
          <w:szCs w:val="24"/>
        </w:rPr>
        <w:t xml:space="preserve">Budaya </w:t>
      </w:r>
      <w:r w:rsidR="006C7890">
        <w:rPr>
          <w:rFonts w:ascii="Times New Roman" w:hAnsi="Times New Roman" w:cs="Times New Roman"/>
          <w:sz w:val="24"/>
          <w:szCs w:val="24"/>
        </w:rPr>
        <w:t xml:space="preserve">konteks rendah merupakan sebuah kebudayaan dimana prosedur </w:t>
      </w:r>
      <w:r w:rsidR="006C7890">
        <w:rPr>
          <w:rFonts w:ascii="Times New Roman" w:hAnsi="Times New Roman" w:cs="Times New Roman"/>
          <w:sz w:val="24"/>
          <w:szCs w:val="24"/>
        </w:rPr>
        <w:lastRenderedPageBreak/>
        <w:t xml:space="preserve">pengalihan informasi lebih praktis dan bersifat eksplisit. </w:t>
      </w:r>
      <w:r w:rsidR="006C7890" w:rsidRPr="006C7890">
        <w:rPr>
          <w:rFonts w:ascii="Times New Roman" w:hAnsi="Times New Roman" w:cs="Times New Roman"/>
          <w:i/>
          <w:sz w:val="24"/>
          <w:szCs w:val="24"/>
        </w:rPr>
        <w:t>Low</w:t>
      </w:r>
      <w:r w:rsidR="006C7890">
        <w:rPr>
          <w:rFonts w:ascii="Times New Roman" w:hAnsi="Times New Roman" w:cs="Times New Roman"/>
          <w:sz w:val="24"/>
          <w:szCs w:val="24"/>
        </w:rPr>
        <w:t xml:space="preserve"> </w:t>
      </w:r>
      <w:r w:rsidR="006C7890" w:rsidRPr="006C7890">
        <w:rPr>
          <w:rFonts w:ascii="Times New Roman" w:hAnsi="Times New Roman" w:cs="Times New Roman"/>
          <w:i/>
          <w:sz w:val="24"/>
          <w:szCs w:val="24"/>
        </w:rPr>
        <w:t>context culture</w:t>
      </w:r>
      <w:r w:rsidR="006C7890">
        <w:rPr>
          <w:rFonts w:ascii="Times New Roman" w:hAnsi="Times New Roman" w:cs="Times New Roman"/>
          <w:i/>
          <w:sz w:val="24"/>
          <w:szCs w:val="24"/>
        </w:rPr>
        <w:t xml:space="preserve"> </w:t>
      </w:r>
      <w:r w:rsidR="006C7890">
        <w:rPr>
          <w:rFonts w:ascii="Times New Roman" w:hAnsi="Times New Roman" w:cs="Times New Roman"/>
          <w:sz w:val="24"/>
          <w:szCs w:val="24"/>
        </w:rPr>
        <w:t xml:space="preserve">ditandai dengan komunikasi konteks rendah yaitu pesan verbar dan eksplisit, </w:t>
      </w:r>
      <w:proofErr w:type="gramStart"/>
      <w:r w:rsidR="006C7890">
        <w:rPr>
          <w:rFonts w:ascii="Times New Roman" w:hAnsi="Times New Roman" w:cs="Times New Roman"/>
          <w:sz w:val="24"/>
          <w:szCs w:val="24"/>
        </w:rPr>
        <w:t>gaya</w:t>
      </w:r>
      <w:proofErr w:type="gramEnd"/>
      <w:r w:rsidR="006C7890">
        <w:rPr>
          <w:rFonts w:ascii="Times New Roman" w:hAnsi="Times New Roman" w:cs="Times New Roman"/>
          <w:sz w:val="24"/>
          <w:szCs w:val="24"/>
        </w:rPr>
        <w:t xml:space="preserve"> bicara langsung, lugas dan terus terang. Para penganut budaya konteks rendah ini mengatakan </w:t>
      </w:r>
      <w:proofErr w:type="gramStart"/>
      <w:r w:rsidR="006C7890">
        <w:rPr>
          <w:rFonts w:ascii="Times New Roman" w:hAnsi="Times New Roman" w:cs="Times New Roman"/>
          <w:sz w:val="24"/>
          <w:szCs w:val="24"/>
        </w:rPr>
        <w:t>apa</w:t>
      </w:r>
      <w:proofErr w:type="gramEnd"/>
      <w:r w:rsidR="006C7890">
        <w:rPr>
          <w:rFonts w:ascii="Times New Roman" w:hAnsi="Times New Roman" w:cs="Times New Roman"/>
          <w:sz w:val="24"/>
          <w:szCs w:val="24"/>
        </w:rPr>
        <w:t xml:space="preserve"> yang mereka maksudkan </w:t>
      </w:r>
      <w:r w:rsidR="006C7890" w:rsidRPr="006C7890">
        <w:rPr>
          <w:rFonts w:ascii="Times New Roman" w:hAnsi="Times New Roman" w:cs="Times New Roman"/>
          <w:i/>
          <w:sz w:val="24"/>
          <w:szCs w:val="24"/>
        </w:rPr>
        <w:t>(they say what they mean)</w:t>
      </w:r>
      <w:r w:rsidR="006C7890">
        <w:rPr>
          <w:rFonts w:ascii="Times New Roman" w:hAnsi="Times New Roman" w:cs="Times New Roman"/>
          <w:i/>
          <w:sz w:val="24"/>
          <w:szCs w:val="24"/>
        </w:rPr>
        <w:t xml:space="preserve"> </w:t>
      </w:r>
      <w:r w:rsidR="006C7890">
        <w:rPr>
          <w:rFonts w:ascii="Times New Roman" w:hAnsi="Times New Roman" w:cs="Times New Roman"/>
          <w:sz w:val="24"/>
          <w:szCs w:val="24"/>
        </w:rPr>
        <w:t xml:space="preserve">dan memaksudkan apa yang mereka katakana </w:t>
      </w:r>
      <w:r w:rsidR="006C7890" w:rsidRPr="006C7890">
        <w:rPr>
          <w:rFonts w:ascii="Times New Roman" w:hAnsi="Times New Roman" w:cs="Times New Roman"/>
          <w:i/>
          <w:sz w:val="24"/>
          <w:szCs w:val="24"/>
        </w:rPr>
        <w:t>(they mean what they say)</w:t>
      </w:r>
      <w:r w:rsidR="006C7890">
        <w:rPr>
          <w:rFonts w:ascii="Times New Roman" w:hAnsi="Times New Roman" w:cs="Times New Roman"/>
          <w:i/>
          <w:sz w:val="24"/>
          <w:szCs w:val="24"/>
        </w:rPr>
        <w:t>.</w:t>
      </w:r>
    </w:p>
    <w:p w14:paraId="5AFAFE60" w14:textId="77777777" w:rsidR="006C7890" w:rsidRDefault="00747740"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Konteks berikutnya ialah </w:t>
      </w:r>
      <w:r>
        <w:rPr>
          <w:rFonts w:ascii="Times New Roman" w:hAnsi="Times New Roman" w:cs="Times New Roman"/>
          <w:i/>
          <w:sz w:val="24"/>
          <w:szCs w:val="24"/>
        </w:rPr>
        <w:t xml:space="preserve">high context culture. </w:t>
      </w:r>
      <w:r>
        <w:rPr>
          <w:rFonts w:ascii="Times New Roman" w:hAnsi="Times New Roman" w:cs="Times New Roman"/>
          <w:sz w:val="24"/>
          <w:szCs w:val="24"/>
        </w:rPr>
        <w:t xml:space="preserve">Pada dasarnya </w:t>
      </w:r>
      <w:r w:rsidRPr="008C3C5F">
        <w:rPr>
          <w:rFonts w:ascii="Times New Roman" w:hAnsi="Times New Roman" w:cs="Times New Roman"/>
          <w:i/>
          <w:sz w:val="24"/>
          <w:szCs w:val="24"/>
        </w:rPr>
        <w:t>high context culture</w:t>
      </w:r>
      <w:r>
        <w:rPr>
          <w:rFonts w:ascii="Times New Roman" w:hAnsi="Times New Roman" w:cs="Times New Roman"/>
          <w:sz w:val="24"/>
          <w:szCs w:val="24"/>
        </w:rPr>
        <w:t xml:space="preserve"> dapat diwujudkan dalam pola berbicara yang basa – basi, namun terdapat juga unsur implisit dan perilaku non vercal dalam penyampaian maknsa (Dumbrava, 2010). </w:t>
      </w:r>
      <w:r w:rsidR="008C3C5F">
        <w:rPr>
          <w:rFonts w:ascii="Times New Roman" w:hAnsi="Times New Roman" w:cs="Times New Roman"/>
          <w:sz w:val="24"/>
          <w:szCs w:val="24"/>
        </w:rPr>
        <w:t xml:space="preserve">Pendapat dari Edward T. Hall (dalam Liliweri, 2011: 191) </w:t>
      </w:r>
      <w:r w:rsidR="008C3C5F" w:rsidRPr="008C3C5F">
        <w:rPr>
          <w:rFonts w:ascii="Times New Roman" w:hAnsi="Times New Roman" w:cs="Times New Roman"/>
          <w:i/>
          <w:sz w:val="24"/>
          <w:szCs w:val="24"/>
        </w:rPr>
        <w:t>high context culture</w:t>
      </w:r>
      <w:r w:rsidR="008C3C5F">
        <w:rPr>
          <w:rFonts w:ascii="Times New Roman" w:hAnsi="Times New Roman" w:cs="Times New Roman"/>
          <w:sz w:val="24"/>
          <w:szCs w:val="24"/>
        </w:rPr>
        <w:t xml:space="preserve"> adalah konteks yang berasal dari orang – orang yang mempunyai kode pesan yang bersifat implisit atau yang bersifat simbolis, konteks ini membuat kecil kemungkinan seseorang berbagi informasi dan </w:t>
      </w:r>
      <w:proofErr w:type="gramStart"/>
      <w:r w:rsidR="008C3C5F">
        <w:rPr>
          <w:rFonts w:ascii="Times New Roman" w:hAnsi="Times New Roman" w:cs="Times New Roman"/>
          <w:sz w:val="24"/>
          <w:szCs w:val="24"/>
        </w:rPr>
        <w:t>pengalaman .</w:t>
      </w:r>
      <w:proofErr w:type="gramEnd"/>
      <w:r w:rsidR="008C3C5F">
        <w:rPr>
          <w:rFonts w:ascii="Times New Roman" w:hAnsi="Times New Roman" w:cs="Times New Roman"/>
          <w:sz w:val="24"/>
          <w:szCs w:val="24"/>
        </w:rPr>
        <w:t xml:space="preserve"> </w:t>
      </w:r>
      <w:r w:rsidR="006C7890">
        <w:rPr>
          <w:rFonts w:ascii="Times New Roman" w:hAnsi="Times New Roman" w:cs="Times New Roman"/>
          <w:sz w:val="24"/>
          <w:szCs w:val="24"/>
        </w:rPr>
        <w:t xml:space="preserve">Dua konteks kebudayaan di atas dapat dilihat dalam interaksi dan komunikasi antara para dosen dan staff yang memilik latar belakang suku, bangsa, agama, dan etnis yang berbeda, antara lain Suku Batak, Aceh, Manado, Sunda, Padang, Jawa, Jambi, Flores dll. </w:t>
      </w:r>
    </w:p>
    <w:p w14:paraId="69FD7F7D" w14:textId="77777777" w:rsidR="008C3C5F" w:rsidRPr="00E80963" w:rsidRDefault="006C7890" w:rsidP="00542865">
      <w:pPr>
        <w:spacing w:line="480" w:lineRule="auto"/>
        <w:ind w:left="720"/>
        <w:rPr>
          <w:rFonts w:ascii="Times New Roman" w:hAnsi="Times New Roman" w:cs="Times New Roman"/>
          <w:b/>
          <w:sz w:val="24"/>
          <w:szCs w:val="24"/>
        </w:rPr>
      </w:pPr>
      <w:r>
        <w:rPr>
          <w:rFonts w:ascii="Times New Roman" w:hAnsi="Times New Roman" w:cs="Times New Roman"/>
          <w:sz w:val="24"/>
          <w:szCs w:val="24"/>
        </w:rPr>
        <w:t xml:space="preserve"> </w:t>
      </w:r>
      <w:r w:rsidR="008C3C5F" w:rsidRPr="00E80963">
        <w:rPr>
          <w:rFonts w:ascii="Times New Roman" w:hAnsi="Times New Roman" w:cs="Times New Roman"/>
          <w:b/>
          <w:sz w:val="24"/>
          <w:szCs w:val="24"/>
        </w:rPr>
        <w:t xml:space="preserve">Faktor – Faktor Pembentuk Konteks </w:t>
      </w:r>
    </w:p>
    <w:p w14:paraId="3D10DDB7" w14:textId="77777777" w:rsidR="008C3C5F" w:rsidRDefault="008C3C5F"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Setiap konteks tidak hadir dengan sendirinya dalam alam pikiran manusia tetapi dibentuk oleh </w:t>
      </w:r>
      <w:r w:rsidRPr="00A013B4">
        <w:rPr>
          <w:rFonts w:ascii="Times New Roman" w:hAnsi="Times New Roman" w:cs="Times New Roman"/>
          <w:i/>
          <w:sz w:val="24"/>
          <w:szCs w:val="24"/>
        </w:rPr>
        <w:t>sense</w:t>
      </w:r>
      <w:r>
        <w:rPr>
          <w:rFonts w:ascii="Times New Roman" w:hAnsi="Times New Roman" w:cs="Times New Roman"/>
          <w:sz w:val="24"/>
          <w:szCs w:val="24"/>
        </w:rPr>
        <w:t xml:space="preserve"> (akal budi) dan persepsi yang mendorong aktivitas intelektual termasuk memori, penilaian, penalaran, penemuan masalah, pemecah masalah, pengambilan keputusan. Jadi </w:t>
      </w:r>
      <w:r w:rsidRPr="00E80963">
        <w:rPr>
          <w:rFonts w:ascii="Times New Roman" w:hAnsi="Times New Roman" w:cs="Times New Roman"/>
          <w:i/>
          <w:sz w:val="24"/>
          <w:szCs w:val="24"/>
        </w:rPr>
        <w:t>sense</w:t>
      </w:r>
      <w:r>
        <w:rPr>
          <w:rFonts w:ascii="Times New Roman" w:hAnsi="Times New Roman" w:cs="Times New Roman"/>
          <w:sz w:val="24"/>
          <w:szCs w:val="24"/>
        </w:rPr>
        <w:t xml:space="preserve">, persepsi dan kognisi merupakan tiga </w:t>
      </w:r>
      <w:r w:rsidR="00A013B4">
        <w:rPr>
          <w:rFonts w:ascii="Times New Roman" w:hAnsi="Times New Roman" w:cs="Times New Roman"/>
          <w:sz w:val="24"/>
          <w:szCs w:val="24"/>
        </w:rPr>
        <w:t>fak</w:t>
      </w:r>
      <w:r>
        <w:rPr>
          <w:rFonts w:ascii="Times New Roman" w:hAnsi="Times New Roman" w:cs="Times New Roman"/>
          <w:sz w:val="24"/>
          <w:szCs w:val="24"/>
        </w:rPr>
        <w:t xml:space="preserve">tor utama yang bersifat kontinum sebagai pembentuk konteks. </w:t>
      </w:r>
    </w:p>
    <w:p w14:paraId="4B168042" w14:textId="77777777" w:rsidR="008C3C5F" w:rsidRDefault="008C3C5F"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Pertama, </w:t>
      </w:r>
      <w:r w:rsidRPr="00A013B4">
        <w:rPr>
          <w:rFonts w:ascii="Times New Roman" w:hAnsi="Times New Roman" w:cs="Times New Roman"/>
          <w:i/>
          <w:sz w:val="24"/>
          <w:szCs w:val="24"/>
        </w:rPr>
        <w:t>sense</w:t>
      </w:r>
      <w:r>
        <w:rPr>
          <w:rFonts w:ascii="Times New Roman" w:hAnsi="Times New Roman" w:cs="Times New Roman"/>
          <w:sz w:val="24"/>
          <w:szCs w:val="24"/>
        </w:rPr>
        <w:t xml:space="preserve"> dapat didefinisikan secara umum sebagai setiap respons tertentu dari organ tubuh manusia terhadap sebuah objek eksternal sehingga memengaruhi perubahan kondisi tubuh. Biasanya </w:t>
      </w:r>
      <w:r w:rsidRPr="00A013B4">
        <w:rPr>
          <w:rFonts w:ascii="Times New Roman" w:hAnsi="Times New Roman" w:cs="Times New Roman"/>
          <w:i/>
          <w:sz w:val="24"/>
          <w:szCs w:val="24"/>
        </w:rPr>
        <w:t>sense</w:t>
      </w:r>
      <w:r>
        <w:rPr>
          <w:rFonts w:ascii="Times New Roman" w:hAnsi="Times New Roman" w:cs="Times New Roman"/>
          <w:sz w:val="24"/>
          <w:szCs w:val="24"/>
        </w:rPr>
        <w:t xml:space="preserve"> diimplementasikan melalui pancaindra penglihatan, pendengaran, penciuman, rasa, dan sentuhan.</w:t>
      </w:r>
    </w:p>
    <w:p w14:paraId="39434875" w14:textId="77777777" w:rsidR="008C3C5F" w:rsidRDefault="008C3C5F"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Kedua, persepsi didefinisikan sebagai pengalaman manusia (yang berasal dari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xml:space="preserve"> tersebut) ketika merespons informasi sensoris tentang dunia </w:t>
      </w:r>
      <w:r w:rsidR="00EC5BBE">
        <w:rPr>
          <w:rFonts w:ascii="Times New Roman" w:hAnsi="Times New Roman" w:cs="Times New Roman"/>
          <w:sz w:val="24"/>
          <w:szCs w:val="24"/>
        </w:rPr>
        <w:t xml:space="preserve">di </w:t>
      </w:r>
      <w:r>
        <w:rPr>
          <w:rFonts w:ascii="Times New Roman" w:hAnsi="Times New Roman" w:cs="Times New Roman"/>
          <w:sz w:val="24"/>
          <w:szCs w:val="24"/>
        </w:rPr>
        <w:t>sekelilingnya</w:t>
      </w:r>
      <w:r w:rsidR="00EC5BBE">
        <w:rPr>
          <w:rFonts w:ascii="Times New Roman" w:hAnsi="Times New Roman" w:cs="Times New Roman"/>
          <w:sz w:val="24"/>
          <w:szCs w:val="24"/>
        </w:rPr>
        <w:t xml:space="preserve"> apakah itu orang orang lain, benda, dan peristiwa (Corsini, </w:t>
      </w:r>
      <w:r w:rsidR="00EC5BBE" w:rsidRPr="00EC5BBE">
        <w:rPr>
          <w:rFonts w:ascii="Times New Roman" w:hAnsi="Times New Roman" w:cs="Times New Roman"/>
          <w:i/>
          <w:sz w:val="24"/>
          <w:szCs w:val="24"/>
        </w:rPr>
        <w:t>Encyclopedia of Psychology</w:t>
      </w:r>
      <w:r w:rsidR="00EC5BBE">
        <w:rPr>
          <w:rFonts w:ascii="Times New Roman" w:hAnsi="Times New Roman" w:cs="Times New Roman"/>
          <w:sz w:val="24"/>
          <w:szCs w:val="24"/>
        </w:rPr>
        <w:t>, 2</w:t>
      </w:r>
      <w:r w:rsidR="00EC5BBE" w:rsidRPr="00EC5BBE">
        <w:rPr>
          <w:rFonts w:ascii="Times New Roman" w:hAnsi="Times New Roman" w:cs="Times New Roman"/>
          <w:sz w:val="24"/>
          <w:szCs w:val="24"/>
          <w:vertAlign w:val="superscript"/>
        </w:rPr>
        <w:t>nd</w:t>
      </w:r>
      <w:r w:rsidR="00EC5BBE">
        <w:rPr>
          <w:rFonts w:ascii="Times New Roman" w:hAnsi="Times New Roman" w:cs="Times New Roman"/>
          <w:sz w:val="24"/>
          <w:szCs w:val="24"/>
        </w:rPr>
        <w:t xml:space="preserve"> ed., 1994)</w:t>
      </w:r>
    </w:p>
    <w:p w14:paraId="653F7A3B" w14:textId="77777777" w:rsidR="00EC5BBE" w:rsidRDefault="00EC5BBE"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Ketiga, kognisi adalah istilah generik yang digunakan untuk menunjukkan semua aktivitas mental atau penyataan persepsi, atensi, </w:t>
      </w:r>
      <w:r w:rsidRPr="00EC5BBE">
        <w:rPr>
          <w:rFonts w:ascii="Times New Roman" w:hAnsi="Times New Roman" w:cs="Times New Roman"/>
          <w:i/>
          <w:sz w:val="24"/>
          <w:szCs w:val="24"/>
        </w:rPr>
        <w:t>memory</w:t>
      </w:r>
      <w:r>
        <w:rPr>
          <w:rFonts w:ascii="Times New Roman" w:hAnsi="Times New Roman" w:cs="Times New Roman"/>
          <w:sz w:val="24"/>
          <w:szCs w:val="24"/>
        </w:rPr>
        <w:t xml:space="preserve"> (ingatan dan daya ingatan), </w:t>
      </w:r>
      <w:r w:rsidRPr="00EC5BBE">
        <w:rPr>
          <w:rFonts w:ascii="Times New Roman" w:hAnsi="Times New Roman" w:cs="Times New Roman"/>
          <w:i/>
          <w:sz w:val="24"/>
          <w:szCs w:val="24"/>
        </w:rPr>
        <w:t>imagery</w:t>
      </w:r>
      <w:r>
        <w:rPr>
          <w:rFonts w:ascii="Times New Roman" w:hAnsi="Times New Roman" w:cs="Times New Roman"/>
          <w:i/>
          <w:sz w:val="24"/>
          <w:szCs w:val="24"/>
        </w:rPr>
        <w:t xml:space="preserve"> </w:t>
      </w:r>
      <w:r w:rsidR="00A013B4">
        <w:rPr>
          <w:rFonts w:ascii="Times New Roman" w:hAnsi="Times New Roman" w:cs="Times New Roman"/>
          <w:i/>
          <w:sz w:val="24"/>
          <w:szCs w:val="24"/>
        </w:rPr>
        <w:t xml:space="preserve">              </w:t>
      </w:r>
      <w:r w:rsidR="00A013B4">
        <w:rPr>
          <w:rFonts w:ascii="Times New Roman" w:hAnsi="Times New Roman" w:cs="Times New Roman"/>
          <w:sz w:val="24"/>
          <w:szCs w:val="24"/>
        </w:rPr>
        <w:t>(</w:t>
      </w:r>
      <w:r>
        <w:rPr>
          <w:rFonts w:ascii="Times New Roman" w:hAnsi="Times New Roman" w:cs="Times New Roman"/>
          <w:sz w:val="24"/>
          <w:szCs w:val="24"/>
        </w:rPr>
        <w:t>membayangkan</w:t>
      </w:r>
      <w:r w:rsidR="00A013B4">
        <w:rPr>
          <w:rFonts w:ascii="Times New Roman" w:hAnsi="Times New Roman" w:cs="Times New Roman"/>
          <w:sz w:val="24"/>
          <w:szCs w:val="24"/>
        </w:rPr>
        <w:t>)</w:t>
      </w:r>
      <w:r>
        <w:rPr>
          <w:rFonts w:ascii="Times New Roman" w:hAnsi="Times New Roman" w:cs="Times New Roman"/>
          <w:sz w:val="24"/>
          <w:szCs w:val="24"/>
        </w:rPr>
        <w:t>, fungsi Bahasa, proses pengembangan mental, pemecahan masalah, dan semua jenis dan bentuk kecerdasan artifisial lainnya yang terletak di luar disiplin psikologi.</w:t>
      </w:r>
    </w:p>
    <w:p w14:paraId="4F411F72" w14:textId="77777777" w:rsidR="00EC5BBE" w:rsidRPr="00E80963" w:rsidRDefault="00EC5BBE" w:rsidP="00542865">
      <w:pPr>
        <w:spacing w:line="480" w:lineRule="auto"/>
        <w:ind w:left="720"/>
        <w:rPr>
          <w:rFonts w:ascii="Times New Roman" w:hAnsi="Times New Roman" w:cs="Times New Roman"/>
          <w:b/>
          <w:sz w:val="24"/>
          <w:szCs w:val="24"/>
        </w:rPr>
      </w:pPr>
      <w:r w:rsidRPr="00E80963">
        <w:rPr>
          <w:rFonts w:ascii="Times New Roman" w:hAnsi="Times New Roman" w:cs="Times New Roman"/>
          <w:b/>
          <w:sz w:val="24"/>
          <w:szCs w:val="24"/>
        </w:rPr>
        <w:t>Faktor Yang Memperlemah Konteks</w:t>
      </w:r>
    </w:p>
    <w:p w14:paraId="1060357A" w14:textId="292FDB68" w:rsidR="008C3C5F" w:rsidRDefault="00E80963"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Salah satu fak</w:t>
      </w:r>
      <w:r w:rsidR="00EC5BBE">
        <w:rPr>
          <w:rFonts w:ascii="Times New Roman" w:hAnsi="Times New Roman" w:cs="Times New Roman"/>
          <w:sz w:val="24"/>
          <w:szCs w:val="24"/>
        </w:rPr>
        <w:t>tor utama y</w:t>
      </w:r>
      <w:r w:rsidR="003B6D9C">
        <w:rPr>
          <w:rFonts w:ascii="Times New Roman" w:hAnsi="Times New Roman" w:cs="Times New Roman"/>
          <w:sz w:val="24"/>
          <w:szCs w:val="24"/>
        </w:rPr>
        <w:t xml:space="preserve">ang memperlemah konteks adalah </w:t>
      </w:r>
      <w:r w:rsidR="00EC5BBE" w:rsidRPr="00EC5BBE">
        <w:rPr>
          <w:rFonts w:ascii="Times New Roman" w:hAnsi="Times New Roman" w:cs="Times New Roman"/>
          <w:i/>
          <w:sz w:val="24"/>
          <w:szCs w:val="24"/>
        </w:rPr>
        <w:t>noise</w:t>
      </w:r>
      <w:r w:rsidR="00EC5BBE">
        <w:rPr>
          <w:rFonts w:ascii="Times New Roman" w:hAnsi="Times New Roman" w:cs="Times New Roman"/>
          <w:i/>
          <w:sz w:val="24"/>
          <w:szCs w:val="24"/>
        </w:rPr>
        <w:t xml:space="preserve"> </w:t>
      </w:r>
      <w:r w:rsidR="00EC5BBE">
        <w:rPr>
          <w:rFonts w:ascii="Times New Roman" w:hAnsi="Times New Roman" w:cs="Times New Roman"/>
          <w:sz w:val="24"/>
          <w:szCs w:val="24"/>
        </w:rPr>
        <w:t>(dalam komunikasi fisik disebut “kebisingan”) atau gangguan. F</w:t>
      </w:r>
      <w:r w:rsidR="00A013B4">
        <w:rPr>
          <w:rFonts w:ascii="Times New Roman" w:hAnsi="Times New Roman" w:cs="Times New Roman"/>
          <w:sz w:val="24"/>
          <w:szCs w:val="24"/>
        </w:rPr>
        <w:t>ak</w:t>
      </w:r>
      <w:r w:rsidR="00EC5BBE">
        <w:rPr>
          <w:rFonts w:ascii="Times New Roman" w:hAnsi="Times New Roman" w:cs="Times New Roman"/>
          <w:sz w:val="24"/>
          <w:szCs w:val="24"/>
        </w:rPr>
        <w:t xml:space="preserve">tor </w:t>
      </w:r>
      <w:r w:rsidR="00EC5BBE" w:rsidRPr="00A013B4">
        <w:rPr>
          <w:rFonts w:ascii="Times New Roman" w:hAnsi="Times New Roman" w:cs="Times New Roman"/>
          <w:i/>
          <w:sz w:val="24"/>
          <w:szCs w:val="24"/>
        </w:rPr>
        <w:t>noise</w:t>
      </w:r>
      <w:r w:rsidR="00EC5BBE">
        <w:rPr>
          <w:rFonts w:ascii="Times New Roman" w:hAnsi="Times New Roman" w:cs="Times New Roman"/>
          <w:sz w:val="24"/>
          <w:szCs w:val="24"/>
        </w:rPr>
        <w:t xml:space="preserve"> ini secara umum berpeluang menurunkan efesiensi atau keandalan komunikasi (yang dalam teknologi komunikasi disebut menghambat aliran pesan). Dengan kata lain </w:t>
      </w:r>
      <w:r w:rsidR="00EC5BBE" w:rsidRPr="00A013B4">
        <w:rPr>
          <w:rFonts w:ascii="Times New Roman" w:hAnsi="Times New Roman" w:cs="Times New Roman"/>
          <w:i/>
          <w:sz w:val="24"/>
          <w:szCs w:val="24"/>
        </w:rPr>
        <w:t>noise</w:t>
      </w:r>
      <w:r w:rsidR="00EC5BBE">
        <w:rPr>
          <w:rFonts w:ascii="Times New Roman" w:hAnsi="Times New Roman" w:cs="Times New Roman"/>
          <w:sz w:val="24"/>
          <w:szCs w:val="24"/>
        </w:rPr>
        <w:t xml:space="preserve"> dapat dikatakan menjadi </w:t>
      </w:r>
      <w:r w:rsidR="00A013B4">
        <w:rPr>
          <w:rFonts w:ascii="Times New Roman" w:hAnsi="Times New Roman" w:cs="Times New Roman"/>
          <w:sz w:val="24"/>
          <w:szCs w:val="24"/>
        </w:rPr>
        <w:t>fak</w:t>
      </w:r>
      <w:r w:rsidR="00EC5BBE">
        <w:rPr>
          <w:rFonts w:ascii="Times New Roman" w:hAnsi="Times New Roman" w:cs="Times New Roman"/>
          <w:sz w:val="24"/>
          <w:szCs w:val="24"/>
        </w:rPr>
        <w:t xml:space="preserve">tor utama melemahkan konteks yang umumnya terjadi pada komunikasi sebagai kebutuhan dasar manusia. Dan “kebisingan” ini </w:t>
      </w:r>
      <w:proofErr w:type="gramStart"/>
      <w:r w:rsidR="00A013B4">
        <w:rPr>
          <w:rFonts w:ascii="Times New Roman" w:hAnsi="Times New Roman" w:cs="Times New Roman"/>
          <w:sz w:val="24"/>
          <w:szCs w:val="24"/>
        </w:rPr>
        <w:t xml:space="preserve">bisa </w:t>
      </w:r>
      <w:r w:rsidR="00EC5BBE">
        <w:rPr>
          <w:rFonts w:ascii="Times New Roman" w:hAnsi="Times New Roman" w:cs="Times New Roman"/>
          <w:sz w:val="24"/>
          <w:szCs w:val="24"/>
        </w:rPr>
        <w:t xml:space="preserve"> </w:t>
      </w:r>
      <w:r w:rsidR="00A013B4">
        <w:rPr>
          <w:rFonts w:ascii="Times New Roman" w:hAnsi="Times New Roman" w:cs="Times New Roman"/>
          <w:sz w:val="24"/>
          <w:szCs w:val="24"/>
        </w:rPr>
        <w:t>terjadi</w:t>
      </w:r>
      <w:proofErr w:type="gramEnd"/>
      <w:r w:rsidR="00A013B4">
        <w:rPr>
          <w:rFonts w:ascii="Times New Roman" w:hAnsi="Times New Roman" w:cs="Times New Roman"/>
          <w:sz w:val="24"/>
          <w:szCs w:val="24"/>
        </w:rPr>
        <w:t xml:space="preserve"> pada kognisi yang terkait dengan dua factor pembentuk konteks lain yaitu </w:t>
      </w:r>
      <w:r w:rsidR="00A013B4" w:rsidRPr="00A013B4">
        <w:rPr>
          <w:rFonts w:ascii="Times New Roman" w:hAnsi="Times New Roman" w:cs="Times New Roman"/>
          <w:i/>
          <w:sz w:val="24"/>
          <w:szCs w:val="24"/>
        </w:rPr>
        <w:t>sense</w:t>
      </w:r>
      <w:r w:rsidR="00A013B4">
        <w:rPr>
          <w:rFonts w:ascii="Times New Roman" w:hAnsi="Times New Roman" w:cs="Times New Roman"/>
          <w:sz w:val="24"/>
          <w:szCs w:val="24"/>
        </w:rPr>
        <w:t xml:space="preserve"> dan persepsi. </w:t>
      </w:r>
      <w:r w:rsidR="00A013B4" w:rsidRPr="00A013B4">
        <w:rPr>
          <w:rFonts w:ascii="Times New Roman" w:hAnsi="Times New Roman" w:cs="Times New Roman"/>
          <w:i/>
          <w:sz w:val="24"/>
          <w:szCs w:val="24"/>
        </w:rPr>
        <w:t>Noise</w:t>
      </w:r>
      <w:r w:rsidR="00A013B4">
        <w:rPr>
          <w:rFonts w:ascii="Times New Roman" w:hAnsi="Times New Roman" w:cs="Times New Roman"/>
          <w:sz w:val="24"/>
          <w:szCs w:val="24"/>
        </w:rPr>
        <w:t xml:space="preserve"> yang berkaitan dengan kognisi selalu ada dalam diri setiap komunikator baik pengirim atau </w:t>
      </w:r>
      <w:r w:rsidR="00A013B4">
        <w:rPr>
          <w:rFonts w:ascii="Times New Roman" w:hAnsi="Times New Roman" w:cs="Times New Roman"/>
          <w:sz w:val="24"/>
          <w:szCs w:val="24"/>
        </w:rPr>
        <w:lastRenderedPageBreak/>
        <w:t>penerima pesan sehingga menciptakan sebuah konteks yang tidak lengkap dalam diri mereka. (Liliweri, 2011: 192)</w:t>
      </w:r>
    </w:p>
    <w:p w14:paraId="55F053B9" w14:textId="77777777" w:rsidR="00542865" w:rsidRPr="00E80963" w:rsidRDefault="00E80963" w:rsidP="00A013B4">
      <w:pPr>
        <w:spacing w:line="480" w:lineRule="auto"/>
        <w:ind w:left="720"/>
        <w:rPr>
          <w:rFonts w:ascii="Times New Roman" w:hAnsi="Times New Roman" w:cs="Times New Roman"/>
          <w:b/>
          <w:i/>
          <w:sz w:val="24"/>
          <w:szCs w:val="24"/>
        </w:rPr>
      </w:pPr>
      <w:r w:rsidRPr="00E80963">
        <w:rPr>
          <w:rFonts w:ascii="Times New Roman" w:hAnsi="Times New Roman" w:cs="Times New Roman"/>
          <w:b/>
          <w:i/>
          <w:sz w:val="24"/>
          <w:szCs w:val="24"/>
        </w:rPr>
        <w:t>M</w:t>
      </w:r>
      <w:r w:rsidR="00A013B4" w:rsidRPr="00E80963">
        <w:rPr>
          <w:rFonts w:ascii="Times New Roman" w:hAnsi="Times New Roman" w:cs="Times New Roman"/>
          <w:b/>
          <w:i/>
          <w:sz w:val="24"/>
          <w:szCs w:val="24"/>
        </w:rPr>
        <w:t xml:space="preserve">indfulness </w:t>
      </w:r>
    </w:p>
    <w:p w14:paraId="7FC8C834" w14:textId="77777777" w:rsidR="00A013B4" w:rsidRDefault="00A013B4" w:rsidP="00ED4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Komunikasi antar budaya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efektif apabila didalam komunikasi antarbudaya terjadi situasi yang </w:t>
      </w:r>
      <w:r w:rsidRPr="00A013B4">
        <w:rPr>
          <w:rFonts w:ascii="Times New Roman" w:hAnsi="Times New Roman" w:cs="Times New Roman"/>
          <w:i/>
          <w:sz w:val="24"/>
          <w:szCs w:val="24"/>
        </w:rPr>
        <w:t>mindful</w:t>
      </w:r>
      <w:r>
        <w:rPr>
          <w:rFonts w:ascii="Times New Roman" w:hAnsi="Times New Roman" w:cs="Times New Roman"/>
          <w:i/>
          <w:sz w:val="24"/>
          <w:szCs w:val="24"/>
        </w:rPr>
        <w:t xml:space="preserve">. </w:t>
      </w:r>
      <w:r>
        <w:rPr>
          <w:rFonts w:ascii="Times New Roman" w:hAnsi="Times New Roman" w:cs="Times New Roman"/>
          <w:sz w:val="24"/>
          <w:szCs w:val="24"/>
        </w:rPr>
        <w:t xml:space="preserve">Komunikasi antarbudaya yang </w:t>
      </w:r>
      <w:r w:rsidRPr="00A013B4">
        <w:rPr>
          <w:rFonts w:ascii="Times New Roman" w:hAnsi="Times New Roman" w:cs="Times New Roman"/>
          <w:i/>
          <w:sz w:val="24"/>
          <w:szCs w:val="24"/>
        </w:rPr>
        <w:t>mindful</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apabila masing – masing pihak yang terlibat dalam komunikasi tersebut dapat meminimalkan kesalahpahaman budaya dengan cara mereduksi persepsi yang negatif, perilaku etnosentrisme, prasangka dan stereotype. Selain itu, situasi </w:t>
      </w:r>
      <w:r w:rsidRPr="00A013B4">
        <w:rPr>
          <w:rFonts w:ascii="Times New Roman" w:hAnsi="Times New Roman" w:cs="Times New Roman"/>
          <w:i/>
          <w:sz w:val="24"/>
          <w:szCs w:val="24"/>
        </w:rPr>
        <w:t>mindful</w:t>
      </w:r>
      <w:r>
        <w:rPr>
          <w:rFonts w:ascii="Times New Roman" w:hAnsi="Times New Roman" w:cs="Times New Roman"/>
          <w:sz w:val="24"/>
          <w:szCs w:val="24"/>
        </w:rPr>
        <w:t xml:space="preserve"> ini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tercapai apabila kedua belah pihak dapat mengelola kecemasan dan ketidakpastian yang dihadapi.</w:t>
      </w:r>
    </w:p>
    <w:p w14:paraId="54B57796" w14:textId="77777777" w:rsidR="007C4C55" w:rsidRDefault="007C4C55" w:rsidP="00A013B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Dalam buku komunikasi organisasi, </w:t>
      </w:r>
      <w:r w:rsidRPr="00885BDE">
        <w:rPr>
          <w:rFonts w:ascii="Times New Roman" w:hAnsi="Times New Roman" w:cs="Times New Roman"/>
          <w:i/>
          <w:sz w:val="24"/>
          <w:szCs w:val="24"/>
        </w:rPr>
        <w:t>mindfulness</w:t>
      </w:r>
      <w:r>
        <w:rPr>
          <w:rFonts w:ascii="Times New Roman" w:hAnsi="Times New Roman" w:cs="Times New Roman"/>
          <w:sz w:val="24"/>
          <w:szCs w:val="24"/>
        </w:rPr>
        <w:t xml:space="preserve"> diterjemahkan sebagai satu bentuk kehati – hatian. </w:t>
      </w:r>
      <w:r w:rsidRPr="00F55ACB">
        <w:rPr>
          <w:rFonts w:ascii="Times New Roman" w:hAnsi="Times New Roman" w:cs="Times New Roman"/>
          <w:i/>
          <w:sz w:val="24"/>
          <w:szCs w:val="24"/>
        </w:rPr>
        <w:t>Mindfulness</w:t>
      </w:r>
      <w:r>
        <w:rPr>
          <w:rFonts w:ascii="Times New Roman" w:hAnsi="Times New Roman" w:cs="Times New Roman"/>
          <w:sz w:val="24"/>
          <w:szCs w:val="24"/>
        </w:rPr>
        <w:t xml:space="preserve"> ini merupakan, (1) salah satu strategi komunikastif paling impresif untuk mengatasi stress adalah strategi kehati – hatian; (2) kehati – hatian adalah seni menerima kehidupan ketika kehidupan itu dating dan menikmati dari saat ke saat; (3) kehati – hatian mendorong kita untuk hidup seolah – olah setiap saat itu penting, yang berarti bahwa setiap saat harus diperhatikan, dijaga, diterima, dan dihargai.</w:t>
      </w:r>
    </w:p>
    <w:p w14:paraId="50B9A9B5" w14:textId="77777777" w:rsidR="00F55ACB" w:rsidRDefault="007C4C55" w:rsidP="00E80963">
      <w:pPr>
        <w:spacing w:line="480" w:lineRule="auto"/>
        <w:ind w:left="720" w:firstLine="720"/>
        <w:rPr>
          <w:rFonts w:ascii="Times New Roman" w:hAnsi="Times New Roman" w:cs="Times New Roman"/>
          <w:i/>
          <w:sz w:val="24"/>
          <w:szCs w:val="24"/>
        </w:rPr>
      </w:pPr>
      <w:r>
        <w:rPr>
          <w:rFonts w:ascii="Times New Roman" w:hAnsi="Times New Roman" w:cs="Times New Roman"/>
          <w:sz w:val="24"/>
          <w:szCs w:val="24"/>
        </w:rPr>
        <w:t xml:space="preserve">Menurut Buber (dalam Turnomo, 2005: 64), situasi komunikasi yang </w:t>
      </w:r>
      <w:r w:rsidRPr="00F55ACB">
        <w:rPr>
          <w:rFonts w:ascii="Times New Roman" w:hAnsi="Times New Roman" w:cs="Times New Roman"/>
          <w:i/>
          <w:sz w:val="24"/>
          <w:szCs w:val="24"/>
        </w:rPr>
        <w:t>mindful</w:t>
      </w:r>
      <w:r>
        <w:rPr>
          <w:rFonts w:ascii="Times New Roman" w:hAnsi="Times New Roman" w:cs="Times New Roman"/>
          <w:sz w:val="24"/>
          <w:szCs w:val="24"/>
        </w:rPr>
        <w:t xml:space="preserve"> lebih menekankan pada relasi antar individu. Buber mengkontraskan pada 2 tipe relasi: </w:t>
      </w:r>
      <w:r w:rsidRPr="00F55ACB">
        <w:rPr>
          <w:rFonts w:ascii="Times New Roman" w:hAnsi="Times New Roman" w:cs="Times New Roman"/>
          <w:i/>
          <w:sz w:val="24"/>
          <w:szCs w:val="24"/>
        </w:rPr>
        <w:t>I</w:t>
      </w:r>
      <w:r>
        <w:rPr>
          <w:rFonts w:ascii="Times New Roman" w:hAnsi="Times New Roman" w:cs="Times New Roman"/>
          <w:sz w:val="24"/>
          <w:szCs w:val="24"/>
        </w:rPr>
        <w:t xml:space="preserve"> </w:t>
      </w:r>
      <w:r w:rsidRPr="00F55ACB">
        <w:rPr>
          <w:rFonts w:ascii="Times New Roman" w:hAnsi="Times New Roman" w:cs="Times New Roman"/>
          <w:i/>
          <w:sz w:val="24"/>
          <w:szCs w:val="24"/>
        </w:rPr>
        <w:t>– It</w:t>
      </w:r>
      <w:r>
        <w:rPr>
          <w:rFonts w:ascii="Times New Roman" w:hAnsi="Times New Roman" w:cs="Times New Roman"/>
          <w:sz w:val="24"/>
          <w:szCs w:val="24"/>
        </w:rPr>
        <w:t xml:space="preserve"> (Aku – Itu) dan </w:t>
      </w:r>
      <w:r w:rsidRPr="00F55ACB">
        <w:rPr>
          <w:rFonts w:ascii="Times New Roman" w:hAnsi="Times New Roman" w:cs="Times New Roman"/>
          <w:i/>
          <w:sz w:val="24"/>
          <w:szCs w:val="24"/>
        </w:rPr>
        <w:t>I</w:t>
      </w:r>
      <w:r>
        <w:rPr>
          <w:rFonts w:ascii="Times New Roman" w:hAnsi="Times New Roman" w:cs="Times New Roman"/>
          <w:sz w:val="24"/>
          <w:szCs w:val="24"/>
        </w:rPr>
        <w:t xml:space="preserve"> – </w:t>
      </w:r>
      <w:r w:rsidRPr="00F55ACB">
        <w:rPr>
          <w:rFonts w:ascii="Times New Roman" w:hAnsi="Times New Roman" w:cs="Times New Roman"/>
          <w:i/>
          <w:sz w:val="24"/>
          <w:szCs w:val="24"/>
        </w:rPr>
        <w:t>Thou</w:t>
      </w:r>
      <w:r>
        <w:rPr>
          <w:rFonts w:ascii="Times New Roman" w:hAnsi="Times New Roman" w:cs="Times New Roman"/>
          <w:sz w:val="24"/>
          <w:szCs w:val="24"/>
        </w:rPr>
        <w:t xml:space="preserve"> (Aku – Engkau)</w:t>
      </w:r>
      <w:r w:rsidR="00F55ACB">
        <w:rPr>
          <w:rFonts w:ascii="Times New Roman" w:hAnsi="Times New Roman" w:cs="Times New Roman"/>
          <w:sz w:val="24"/>
          <w:szCs w:val="24"/>
        </w:rPr>
        <w:t xml:space="preserve">. </w:t>
      </w:r>
      <w:r w:rsidR="00F55ACB" w:rsidRPr="00F55ACB">
        <w:rPr>
          <w:rFonts w:ascii="Times New Roman" w:hAnsi="Times New Roman" w:cs="Times New Roman"/>
          <w:i/>
          <w:sz w:val="24"/>
          <w:szCs w:val="24"/>
        </w:rPr>
        <w:t>I</w:t>
      </w:r>
      <w:r w:rsidR="00F55ACB">
        <w:rPr>
          <w:rFonts w:ascii="Times New Roman" w:hAnsi="Times New Roman" w:cs="Times New Roman"/>
          <w:sz w:val="24"/>
          <w:szCs w:val="24"/>
        </w:rPr>
        <w:t xml:space="preserve"> </w:t>
      </w:r>
      <w:r w:rsidR="00F55ACB" w:rsidRPr="00F55ACB">
        <w:rPr>
          <w:rFonts w:ascii="Times New Roman" w:hAnsi="Times New Roman" w:cs="Times New Roman"/>
          <w:i/>
          <w:sz w:val="24"/>
          <w:szCs w:val="24"/>
        </w:rPr>
        <w:t>– It</w:t>
      </w:r>
      <w:r w:rsidR="00F55ACB">
        <w:rPr>
          <w:rFonts w:ascii="Times New Roman" w:hAnsi="Times New Roman" w:cs="Times New Roman"/>
          <w:i/>
          <w:sz w:val="24"/>
          <w:szCs w:val="24"/>
        </w:rPr>
        <w:t xml:space="preserve"> </w:t>
      </w:r>
      <w:r w:rsidR="00F55ACB">
        <w:rPr>
          <w:rFonts w:ascii="Times New Roman" w:hAnsi="Times New Roman" w:cs="Times New Roman"/>
          <w:sz w:val="24"/>
          <w:szCs w:val="24"/>
        </w:rPr>
        <w:t xml:space="preserve">diartikan memperlakukan orang lain sebagai benda yang digunakan atau objek yang dimanipulasikan. Seringkali ditutupi dengan ketidak jujuran. </w:t>
      </w:r>
      <w:r w:rsidR="00F55ACB" w:rsidRPr="00F55ACB">
        <w:rPr>
          <w:rFonts w:ascii="Times New Roman" w:hAnsi="Times New Roman" w:cs="Times New Roman"/>
          <w:i/>
          <w:sz w:val="24"/>
          <w:szCs w:val="24"/>
        </w:rPr>
        <w:t>I</w:t>
      </w:r>
      <w:r w:rsidR="00F55ACB">
        <w:rPr>
          <w:rFonts w:ascii="Times New Roman" w:hAnsi="Times New Roman" w:cs="Times New Roman"/>
          <w:sz w:val="24"/>
          <w:szCs w:val="24"/>
        </w:rPr>
        <w:t xml:space="preserve"> – </w:t>
      </w:r>
      <w:r w:rsidR="00F55ACB" w:rsidRPr="00F55ACB">
        <w:rPr>
          <w:rFonts w:ascii="Times New Roman" w:hAnsi="Times New Roman" w:cs="Times New Roman"/>
          <w:i/>
          <w:sz w:val="24"/>
          <w:szCs w:val="24"/>
        </w:rPr>
        <w:t>Thou</w:t>
      </w:r>
      <w:r w:rsidR="00F55ACB">
        <w:rPr>
          <w:rFonts w:ascii="Times New Roman" w:hAnsi="Times New Roman" w:cs="Times New Roman"/>
          <w:i/>
          <w:sz w:val="24"/>
          <w:szCs w:val="24"/>
        </w:rPr>
        <w:t xml:space="preserve">, </w:t>
      </w:r>
      <w:r w:rsidR="00F55ACB">
        <w:rPr>
          <w:rFonts w:ascii="Times New Roman" w:hAnsi="Times New Roman" w:cs="Times New Roman"/>
          <w:sz w:val="24"/>
          <w:szCs w:val="24"/>
        </w:rPr>
        <w:t xml:space="preserve">diartikan menghormati orang lain sebagai subjek sebagai ciptaan TUhan yang berharga. Akan memperlakukan orang lain dengan empati. Dengan demikian dibutuhkan pengungkapan diri </w:t>
      </w:r>
      <w:r w:rsidR="00F55ACB" w:rsidRPr="00F55ACB">
        <w:rPr>
          <w:rFonts w:ascii="Times New Roman" w:hAnsi="Times New Roman" w:cs="Times New Roman"/>
          <w:i/>
          <w:sz w:val="24"/>
          <w:szCs w:val="24"/>
        </w:rPr>
        <w:t>(self disclosure)</w:t>
      </w:r>
      <w:r w:rsidR="00F55ACB">
        <w:rPr>
          <w:rFonts w:ascii="Times New Roman" w:hAnsi="Times New Roman" w:cs="Times New Roman"/>
          <w:i/>
          <w:sz w:val="24"/>
          <w:szCs w:val="24"/>
        </w:rPr>
        <w:t>.</w:t>
      </w:r>
    </w:p>
    <w:p w14:paraId="7DB05406" w14:textId="77777777" w:rsidR="00F55ACB" w:rsidRDefault="00F55ACB"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Komunikasi budaya tidak terjadi dalam konteks yang </w:t>
      </w:r>
      <w:r w:rsidRPr="00885BDE">
        <w:rPr>
          <w:rFonts w:ascii="Times New Roman" w:hAnsi="Times New Roman" w:cs="Times New Roman"/>
          <w:i/>
          <w:sz w:val="24"/>
          <w:szCs w:val="24"/>
        </w:rPr>
        <w:t>mindful</w:t>
      </w:r>
      <w:r>
        <w:rPr>
          <w:rFonts w:ascii="Times New Roman" w:hAnsi="Times New Roman" w:cs="Times New Roman"/>
          <w:sz w:val="24"/>
          <w:szCs w:val="24"/>
        </w:rPr>
        <w:t xml:space="preserve"> apabila setiap partisipan dalam komunikasi itu menempatkan partisipan lainnya sebagai objek atau benda. Komunikasi budaya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885BDE">
        <w:rPr>
          <w:rFonts w:ascii="Times New Roman" w:hAnsi="Times New Roman" w:cs="Times New Roman"/>
          <w:i/>
          <w:sz w:val="24"/>
          <w:szCs w:val="24"/>
        </w:rPr>
        <w:t>mindful</w:t>
      </w:r>
      <w:r>
        <w:rPr>
          <w:rFonts w:ascii="Times New Roman" w:hAnsi="Times New Roman" w:cs="Times New Roman"/>
          <w:sz w:val="24"/>
          <w:szCs w:val="24"/>
        </w:rPr>
        <w:t xml:space="preserve"> apabila memperlakukan orang lain Aku – Engkau.</w:t>
      </w:r>
    </w:p>
    <w:p w14:paraId="7094711F" w14:textId="77777777" w:rsidR="00F55ACB" w:rsidRDefault="00F55ACB"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Hal ini berarti dapat kita pahami komunikasi antarbudaya di lingkungan kerja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tercipta jika </w:t>
      </w:r>
      <w:r w:rsidR="00566FFD">
        <w:rPr>
          <w:rFonts w:ascii="Times New Roman" w:hAnsi="Times New Roman" w:cs="Times New Roman"/>
          <w:sz w:val="24"/>
          <w:szCs w:val="24"/>
        </w:rPr>
        <w:t xml:space="preserve">dalam berinteraksi dan berkomunikasi dengan teman di lingkungan pekerjaan kita menerapkan komunikasi budaya yang </w:t>
      </w:r>
      <w:r w:rsidR="00566FFD" w:rsidRPr="00885BDE">
        <w:rPr>
          <w:rFonts w:ascii="Times New Roman" w:hAnsi="Times New Roman" w:cs="Times New Roman"/>
          <w:i/>
          <w:sz w:val="24"/>
          <w:szCs w:val="24"/>
        </w:rPr>
        <w:t>mindful</w:t>
      </w:r>
      <w:r w:rsidR="00566FFD">
        <w:rPr>
          <w:rFonts w:ascii="Times New Roman" w:hAnsi="Times New Roman" w:cs="Times New Roman"/>
          <w:sz w:val="24"/>
          <w:szCs w:val="24"/>
        </w:rPr>
        <w:t xml:space="preserve"> di tipe Aku – Engkau.</w:t>
      </w:r>
    </w:p>
    <w:p w14:paraId="09C4B7B6" w14:textId="77777777" w:rsidR="00566FFD" w:rsidRPr="00E80963" w:rsidRDefault="00566FFD" w:rsidP="00F55ACB">
      <w:pPr>
        <w:spacing w:line="480" w:lineRule="auto"/>
        <w:ind w:left="720"/>
        <w:rPr>
          <w:rFonts w:ascii="Times New Roman" w:hAnsi="Times New Roman" w:cs="Times New Roman"/>
          <w:b/>
          <w:i/>
          <w:sz w:val="24"/>
          <w:szCs w:val="24"/>
        </w:rPr>
      </w:pPr>
      <w:r w:rsidRPr="00E80963">
        <w:rPr>
          <w:rFonts w:ascii="Times New Roman" w:hAnsi="Times New Roman" w:cs="Times New Roman"/>
          <w:b/>
          <w:sz w:val="24"/>
          <w:szCs w:val="24"/>
        </w:rPr>
        <w:t xml:space="preserve">Komunikasi Budaya yang </w:t>
      </w:r>
      <w:r w:rsidRPr="00E80963">
        <w:rPr>
          <w:rFonts w:ascii="Times New Roman" w:hAnsi="Times New Roman" w:cs="Times New Roman"/>
          <w:b/>
          <w:i/>
          <w:sz w:val="24"/>
          <w:szCs w:val="24"/>
        </w:rPr>
        <w:t>Mindfulness</w:t>
      </w:r>
    </w:p>
    <w:p w14:paraId="5AC887EC" w14:textId="77777777" w:rsidR="00ED4C1A" w:rsidRDefault="00566FFD"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Untuk memahami komunikasi antarbudaya yang </w:t>
      </w:r>
      <w:r w:rsidRPr="00566FFD">
        <w:rPr>
          <w:rFonts w:ascii="Times New Roman" w:hAnsi="Times New Roman" w:cs="Times New Roman"/>
          <w:i/>
          <w:sz w:val="24"/>
          <w:szCs w:val="24"/>
        </w:rPr>
        <w:t>mindfulness</w:t>
      </w:r>
      <w:r>
        <w:rPr>
          <w:rFonts w:ascii="Times New Roman" w:hAnsi="Times New Roman" w:cs="Times New Roman"/>
          <w:sz w:val="24"/>
          <w:szCs w:val="24"/>
        </w:rPr>
        <w:t xml:space="preserve"> dapat dibahas pendapat     Gudykunts (Griffin dalam Rini, 2013: 114), tentang proses komunikasi antarbudaya yang </w:t>
      </w:r>
      <w:r w:rsidRPr="00566FFD">
        <w:rPr>
          <w:rFonts w:ascii="Times New Roman" w:hAnsi="Times New Roman" w:cs="Times New Roman"/>
          <w:i/>
          <w:sz w:val="24"/>
          <w:szCs w:val="24"/>
        </w:rPr>
        <w:t>mindfulness</w:t>
      </w:r>
      <w:r>
        <w:rPr>
          <w:rFonts w:ascii="Times New Roman" w:hAnsi="Times New Roman" w:cs="Times New Roman"/>
          <w:sz w:val="24"/>
          <w:szCs w:val="24"/>
        </w:rPr>
        <w:t xml:space="preserve">. (1) </w:t>
      </w:r>
      <w:r w:rsidRPr="00885BDE">
        <w:rPr>
          <w:rFonts w:ascii="Times New Roman" w:hAnsi="Times New Roman" w:cs="Times New Roman"/>
          <w:i/>
          <w:sz w:val="24"/>
          <w:szCs w:val="24"/>
        </w:rPr>
        <w:t>Self</w:t>
      </w:r>
      <w:r>
        <w:rPr>
          <w:rFonts w:ascii="Times New Roman" w:hAnsi="Times New Roman" w:cs="Times New Roman"/>
          <w:sz w:val="24"/>
          <w:szCs w:val="24"/>
        </w:rPr>
        <w:t xml:space="preserve"> a</w:t>
      </w:r>
      <w:r w:rsidRPr="00885BDE">
        <w:rPr>
          <w:rFonts w:ascii="Times New Roman" w:hAnsi="Times New Roman" w:cs="Times New Roman"/>
          <w:i/>
          <w:sz w:val="24"/>
          <w:szCs w:val="24"/>
        </w:rPr>
        <w:t>nd Self Concept</w:t>
      </w:r>
      <w:r>
        <w:rPr>
          <w:rFonts w:ascii="Times New Roman" w:hAnsi="Times New Roman" w:cs="Times New Roman"/>
          <w:sz w:val="24"/>
          <w:szCs w:val="24"/>
        </w:rPr>
        <w:t xml:space="preserve"> (Diri dan Konsep Diri), pemahaman tentang ‘</w:t>
      </w:r>
      <w:r w:rsidRPr="00C73E04">
        <w:rPr>
          <w:rFonts w:ascii="Times New Roman" w:hAnsi="Times New Roman" w:cs="Times New Roman"/>
          <w:i/>
          <w:sz w:val="24"/>
          <w:szCs w:val="24"/>
        </w:rPr>
        <w:t>self and self concept</w:t>
      </w:r>
      <w:r w:rsidR="00C73E04">
        <w:rPr>
          <w:rFonts w:ascii="Times New Roman" w:hAnsi="Times New Roman" w:cs="Times New Roman"/>
          <w:sz w:val="24"/>
          <w:szCs w:val="24"/>
        </w:rPr>
        <w:t xml:space="preserve">’ merupakan kemajuan dalam melihat harga diri kita ketika kita berinteraksi dengan orang lain dari budaya yang berbeda </w:t>
      </w:r>
      <w:proofErr w:type="gramStart"/>
      <w:r w:rsidR="00C73E04">
        <w:rPr>
          <w:rFonts w:ascii="Times New Roman" w:hAnsi="Times New Roman" w:cs="Times New Roman"/>
          <w:sz w:val="24"/>
          <w:szCs w:val="24"/>
        </w:rPr>
        <w:t>akan</w:t>
      </w:r>
      <w:proofErr w:type="gramEnd"/>
      <w:r w:rsidR="00C73E04">
        <w:rPr>
          <w:rFonts w:ascii="Times New Roman" w:hAnsi="Times New Roman" w:cs="Times New Roman"/>
          <w:sz w:val="24"/>
          <w:szCs w:val="24"/>
        </w:rPr>
        <w:t xml:space="preserve"> menghasilkan sebuah kemajuan dalam kemampuan kita untuk mengatur kecemasan kita. Dalam pandangan Gudykunts, </w:t>
      </w:r>
      <w:r w:rsidR="00C73E04" w:rsidRPr="00C73E04">
        <w:rPr>
          <w:rFonts w:ascii="Times New Roman" w:hAnsi="Times New Roman" w:cs="Times New Roman"/>
          <w:i/>
          <w:sz w:val="24"/>
          <w:szCs w:val="24"/>
        </w:rPr>
        <w:t>Self</w:t>
      </w:r>
      <w:r w:rsidR="00C73E04">
        <w:rPr>
          <w:rFonts w:ascii="Times New Roman" w:hAnsi="Times New Roman" w:cs="Times New Roman"/>
          <w:sz w:val="24"/>
          <w:szCs w:val="24"/>
        </w:rPr>
        <w:t xml:space="preserve"> </w:t>
      </w:r>
      <w:r w:rsidR="00C73E04" w:rsidRPr="00C73E04">
        <w:rPr>
          <w:rFonts w:ascii="Times New Roman" w:hAnsi="Times New Roman" w:cs="Times New Roman"/>
          <w:i/>
          <w:sz w:val="24"/>
          <w:szCs w:val="24"/>
        </w:rPr>
        <w:t>and Self Concept</w:t>
      </w:r>
      <w:r w:rsidR="00C73E04">
        <w:rPr>
          <w:rFonts w:ascii="Times New Roman" w:hAnsi="Times New Roman" w:cs="Times New Roman"/>
          <w:sz w:val="24"/>
          <w:szCs w:val="24"/>
        </w:rPr>
        <w:t xml:space="preserve"> merupakan kemajuan dalam melihat harga diri kita ketika kita </w:t>
      </w:r>
      <w:proofErr w:type="gramStart"/>
      <w:r w:rsidR="00C73E04">
        <w:rPr>
          <w:rFonts w:ascii="Times New Roman" w:hAnsi="Times New Roman" w:cs="Times New Roman"/>
          <w:sz w:val="24"/>
          <w:szCs w:val="24"/>
        </w:rPr>
        <w:t>akan</w:t>
      </w:r>
      <w:proofErr w:type="gramEnd"/>
      <w:r w:rsidR="00C73E04">
        <w:rPr>
          <w:rFonts w:ascii="Times New Roman" w:hAnsi="Times New Roman" w:cs="Times New Roman"/>
          <w:sz w:val="24"/>
          <w:szCs w:val="24"/>
        </w:rPr>
        <w:t xml:space="preserve"> berinteraksi dengan orang lain dari budaya yang berbeda akan menghasilkan sebuah kemajuan dalam kemampua</w:t>
      </w:r>
      <w:r w:rsidR="00ED4C1A">
        <w:rPr>
          <w:rFonts w:ascii="Times New Roman" w:hAnsi="Times New Roman" w:cs="Times New Roman"/>
          <w:sz w:val="24"/>
          <w:szCs w:val="24"/>
        </w:rPr>
        <w:t>n kita mengatur kecemasan kita.</w:t>
      </w:r>
    </w:p>
    <w:p w14:paraId="5A135B86" w14:textId="77777777" w:rsidR="00566FFD" w:rsidRDefault="00C73E04" w:rsidP="00E80963">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Dalam teori interaksionalisme simboliknya, </w:t>
      </w:r>
      <w:r w:rsidR="00885BDE">
        <w:rPr>
          <w:rFonts w:ascii="Times New Roman" w:hAnsi="Times New Roman" w:cs="Times New Roman"/>
          <w:sz w:val="24"/>
          <w:szCs w:val="24"/>
        </w:rPr>
        <w:t>Mead mengatakan bah</w:t>
      </w:r>
      <w:r>
        <w:rPr>
          <w:rFonts w:ascii="Times New Roman" w:hAnsi="Times New Roman" w:cs="Times New Roman"/>
          <w:sz w:val="24"/>
          <w:szCs w:val="24"/>
        </w:rPr>
        <w:t xml:space="preserve">wa image tentang diri sendiri terbentuk oleh bagaimana kita melihat orang lain melihat diri kita. Prinsip ini yang dikatakan dalam teori </w:t>
      </w:r>
      <w:r w:rsidRPr="00C73E04">
        <w:rPr>
          <w:rFonts w:ascii="Times New Roman" w:hAnsi="Times New Roman" w:cs="Times New Roman"/>
          <w:i/>
          <w:sz w:val="24"/>
          <w:szCs w:val="24"/>
        </w:rPr>
        <w:t>“the looking glass self”</w:t>
      </w:r>
      <w:proofErr w:type="gramStart"/>
      <w:r>
        <w:rPr>
          <w:rFonts w:ascii="Times New Roman" w:hAnsi="Times New Roman" w:cs="Times New Roman"/>
          <w:i/>
          <w:sz w:val="24"/>
          <w:szCs w:val="24"/>
        </w:rPr>
        <w:t xml:space="preserve">;  </w:t>
      </w:r>
      <w:r w:rsidRPr="00C73E04">
        <w:rPr>
          <w:rFonts w:ascii="Times New Roman" w:hAnsi="Times New Roman" w:cs="Times New Roman"/>
          <w:sz w:val="24"/>
          <w:szCs w:val="24"/>
        </w:rPr>
        <w:t>(</w:t>
      </w:r>
      <w:proofErr w:type="gramEnd"/>
      <w:r w:rsidRPr="00C73E04">
        <w:rPr>
          <w:rFonts w:ascii="Times New Roman" w:hAnsi="Times New Roman" w:cs="Times New Roman"/>
          <w:sz w:val="24"/>
          <w:szCs w:val="24"/>
        </w:rPr>
        <w:t>2)</w:t>
      </w:r>
      <w:r>
        <w:rPr>
          <w:rFonts w:ascii="Times New Roman" w:hAnsi="Times New Roman" w:cs="Times New Roman"/>
          <w:sz w:val="24"/>
          <w:szCs w:val="24"/>
        </w:rPr>
        <w:t xml:space="preserve"> </w:t>
      </w:r>
      <w:r w:rsidRPr="00C73E04">
        <w:rPr>
          <w:rFonts w:ascii="Times New Roman" w:hAnsi="Times New Roman" w:cs="Times New Roman"/>
          <w:i/>
          <w:sz w:val="24"/>
          <w:szCs w:val="24"/>
        </w:rPr>
        <w:t xml:space="preserve">motivation to </w:t>
      </w:r>
      <w:r>
        <w:rPr>
          <w:rFonts w:ascii="Times New Roman" w:hAnsi="Times New Roman" w:cs="Times New Roman"/>
          <w:i/>
          <w:sz w:val="24"/>
          <w:szCs w:val="24"/>
        </w:rPr>
        <w:t xml:space="preserve">interect </w:t>
      </w:r>
      <w:r w:rsidRPr="00C73E04">
        <w:rPr>
          <w:rFonts w:ascii="Times New Roman" w:hAnsi="Times New Roman" w:cs="Times New Roman"/>
          <w:i/>
          <w:sz w:val="24"/>
          <w:szCs w:val="24"/>
        </w:rPr>
        <w:t>with strangers</w:t>
      </w:r>
      <w:r>
        <w:rPr>
          <w:rFonts w:ascii="Times New Roman" w:hAnsi="Times New Roman" w:cs="Times New Roman"/>
          <w:sz w:val="24"/>
          <w:szCs w:val="24"/>
        </w:rPr>
        <w:t xml:space="preserve"> (motivasi untuk berinteraksi dengan orang asing) untuk memahami </w:t>
      </w:r>
      <w:r w:rsidRPr="00885BDE">
        <w:rPr>
          <w:rFonts w:ascii="Times New Roman" w:hAnsi="Times New Roman" w:cs="Times New Roman"/>
          <w:i/>
          <w:sz w:val="24"/>
          <w:szCs w:val="24"/>
        </w:rPr>
        <w:t>motivations to interect with strangers</w:t>
      </w:r>
      <w:r w:rsidR="00885BDE">
        <w:rPr>
          <w:rFonts w:ascii="Times New Roman" w:hAnsi="Times New Roman" w:cs="Times New Roman"/>
          <w:sz w:val="24"/>
          <w:szCs w:val="24"/>
        </w:rPr>
        <w:t xml:space="preserve"> </w:t>
      </w:r>
      <w:r>
        <w:rPr>
          <w:rFonts w:ascii="Times New Roman" w:hAnsi="Times New Roman" w:cs="Times New Roman"/>
          <w:sz w:val="24"/>
          <w:szCs w:val="24"/>
        </w:rPr>
        <w:t xml:space="preserve"> yang menyatakan bahwa sebuah kemajuan dalam </w:t>
      </w:r>
      <w:r>
        <w:rPr>
          <w:rFonts w:ascii="Times New Roman" w:hAnsi="Times New Roman" w:cs="Times New Roman"/>
          <w:sz w:val="24"/>
          <w:szCs w:val="24"/>
        </w:rPr>
        <w:lastRenderedPageBreak/>
        <w:t xml:space="preserve">kebutuhan kita terhadap rasa inklusi kita dalam group ketika berinteraksi dengan orang lain yang berasal dari budaya yang berbeda akan menghasilkan sebuah kemajuan dalam mengatur kecemasan kita. Dalam konteks ini, setiap orang yang berada dalam group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rasa inklusi di dalam group itu. </w:t>
      </w:r>
      <w:proofErr w:type="gramStart"/>
      <w:r>
        <w:rPr>
          <w:rFonts w:ascii="Times New Roman" w:hAnsi="Times New Roman" w:cs="Times New Roman"/>
          <w:sz w:val="24"/>
          <w:szCs w:val="24"/>
        </w:rPr>
        <w:t>Terlebih  ketika</w:t>
      </w:r>
      <w:proofErr w:type="gramEnd"/>
      <w:r>
        <w:rPr>
          <w:rFonts w:ascii="Times New Roman" w:hAnsi="Times New Roman" w:cs="Times New Roman"/>
          <w:sz w:val="24"/>
          <w:szCs w:val="24"/>
        </w:rPr>
        <w:t xml:space="preserve"> </w:t>
      </w:r>
      <w:r w:rsidR="00D63CCA">
        <w:rPr>
          <w:rFonts w:ascii="Times New Roman" w:hAnsi="Times New Roman" w:cs="Times New Roman"/>
          <w:sz w:val="24"/>
          <w:szCs w:val="24"/>
        </w:rPr>
        <w:t xml:space="preserve">orang tersebut berinteraksi dengan orang lain yang berasal dari budaya yang berbeda. Kondisi ini </w:t>
      </w:r>
      <w:proofErr w:type="gramStart"/>
      <w:r w:rsidR="00D63CCA">
        <w:rPr>
          <w:rFonts w:ascii="Times New Roman" w:hAnsi="Times New Roman" w:cs="Times New Roman"/>
          <w:sz w:val="24"/>
          <w:szCs w:val="24"/>
        </w:rPr>
        <w:t>akan</w:t>
      </w:r>
      <w:proofErr w:type="gramEnd"/>
      <w:r w:rsidR="00D63CCA">
        <w:rPr>
          <w:rFonts w:ascii="Times New Roman" w:hAnsi="Times New Roman" w:cs="Times New Roman"/>
          <w:sz w:val="24"/>
          <w:szCs w:val="24"/>
        </w:rPr>
        <w:t xml:space="preserve"> menghasilkan sebuah kemajuan dalam mengatur kecemasan kita. Menurut William Gudykunts dalam (Rini, 2013: 115), sekalipun dia berasal dari budaya </w:t>
      </w:r>
      <w:r w:rsidR="002E16E5">
        <w:rPr>
          <w:rFonts w:ascii="Times New Roman" w:hAnsi="Times New Roman" w:cs="Times New Roman"/>
          <w:sz w:val="24"/>
          <w:szCs w:val="24"/>
        </w:rPr>
        <w:t>individualistik</w:t>
      </w:r>
      <w:r w:rsidR="00D63CCA">
        <w:rPr>
          <w:rFonts w:ascii="Times New Roman" w:hAnsi="Times New Roman" w:cs="Times New Roman"/>
          <w:sz w:val="24"/>
          <w:szCs w:val="24"/>
        </w:rPr>
        <w:t xml:space="preserve">, keterhubungan merupakan dorongan yang lebih kuat untuk membangun interaksi dengan orang lain yang berasal dari budaya yang berbeda dibandingkan dengan dialektika yang dibangun secara perbagian; (3) </w:t>
      </w:r>
      <w:r w:rsidR="002E16E5">
        <w:rPr>
          <w:rFonts w:ascii="Times New Roman" w:hAnsi="Times New Roman" w:cs="Times New Roman"/>
          <w:i/>
          <w:sz w:val="24"/>
          <w:szCs w:val="24"/>
        </w:rPr>
        <w:t>Reactions to S</w:t>
      </w:r>
      <w:r w:rsidR="00D63CCA" w:rsidRPr="002E16E5">
        <w:rPr>
          <w:rFonts w:ascii="Times New Roman" w:hAnsi="Times New Roman" w:cs="Times New Roman"/>
          <w:i/>
          <w:sz w:val="24"/>
          <w:szCs w:val="24"/>
        </w:rPr>
        <w:t>trangers</w:t>
      </w:r>
      <w:r w:rsidR="00D63CCA">
        <w:rPr>
          <w:rFonts w:ascii="Times New Roman" w:hAnsi="Times New Roman" w:cs="Times New Roman"/>
          <w:sz w:val="24"/>
          <w:szCs w:val="24"/>
        </w:rPr>
        <w:t xml:space="preserve"> (Reaksi kepada orang asing) Gudykunts menjelaskan bahwa kemampuan kita dalam memproses informasi yang sangat kompleks tentang orang lain yang berasal dari budaya yang berbeda akan membuat kita mampu untuk memprediksi tingkah laku mereka </w:t>
      </w:r>
      <w:r w:rsidR="002E16E5">
        <w:rPr>
          <w:rFonts w:ascii="Times New Roman" w:hAnsi="Times New Roman" w:cs="Times New Roman"/>
          <w:sz w:val="24"/>
          <w:szCs w:val="24"/>
        </w:rPr>
        <w:t xml:space="preserve">secara akurat. Teori konstruktivisme Delia mengasumsikan bahwa kemampuan kognitif yang sangat kompleks yang dimiliki setiap orang merupakan alat yang paling baik untuk mengambil perspektif yang tepat terhadap orang lain. Kemampuan kita untuk bersikap toleran (mentoleransi) ambiguitas ketika kita berinteraksi dengan orang yang berasal dari budaya yang berbeda akan membuat kita mampu untuk mengatur kecemasan kita dan untuk memprediksi tingkah laku secara akurat; (4) Social </w:t>
      </w:r>
      <w:r>
        <w:rPr>
          <w:rFonts w:ascii="Times New Roman" w:hAnsi="Times New Roman" w:cs="Times New Roman"/>
          <w:sz w:val="24"/>
          <w:szCs w:val="24"/>
        </w:rPr>
        <w:t xml:space="preserve"> </w:t>
      </w:r>
      <w:r w:rsidR="002E16E5">
        <w:rPr>
          <w:rFonts w:ascii="Times New Roman" w:hAnsi="Times New Roman" w:cs="Times New Roman"/>
          <w:sz w:val="24"/>
          <w:szCs w:val="24"/>
        </w:rPr>
        <w:t xml:space="preserve">Categorization of Strangers (Kategori social untuk orang asing), Gudykunts mengatakan bahwa kesamaan personal yang kita dapatkan antara kita dengan orang lain yang berasal dari budaya yang berbeda akan membuat kita mampu untuk mengatur kecemasan kita. Kondisi ini </w:t>
      </w:r>
      <w:proofErr w:type="gramStart"/>
      <w:r w:rsidR="002E16E5">
        <w:rPr>
          <w:rFonts w:ascii="Times New Roman" w:hAnsi="Times New Roman" w:cs="Times New Roman"/>
          <w:sz w:val="24"/>
          <w:szCs w:val="24"/>
        </w:rPr>
        <w:t>akan</w:t>
      </w:r>
      <w:proofErr w:type="gramEnd"/>
      <w:r w:rsidR="002E16E5">
        <w:rPr>
          <w:rFonts w:ascii="Times New Roman" w:hAnsi="Times New Roman" w:cs="Times New Roman"/>
          <w:sz w:val="24"/>
          <w:szCs w:val="24"/>
        </w:rPr>
        <w:t xml:space="preserve"> membuat kita mampu untuk memprediksi tingkah laku mereka secara akurat. Kondisi “</w:t>
      </w:r>
      <w:r w:rsidR="002E16E5" w:rsidRPr="00885BDE">
        <w:rPr>
          <w:rFonts w:ascii="Times New Roman" w:hAnsi="Times New Roman" w:cs="Times New Roman"/>
          <w:i/>
          <w:sz w:val="24"/>
          <w:szCs w:val="24"/>
        </w:rPr>
        <w:t>Boundery</w:t>
      </w:r>
      <w:r w:rsidR="002E16E5">
        <w:rPr>
          <w:rFonts w:ascii="Times New Roman" w:hAnsi="Times New Roman" w:cs="Times New Roman"/>
          <w:sz w:val="24"/>
          <w:szCs w:val="24"/>
        </w:rPr>
        <w:t xml:space="preserve">” ini dapat digunakan untuk memahami perbedaan kelompok </w:t>
      </w:r>
      <w:r w:rsidR="002E16E5">
        <w:rPr>
          <w:rFonts w:ascii="Times New Roman" w:hAnsi="Times New Roman" w:cs="Times New Roman"/>
          <w:sz w:val="24"/>
          <w:szCs w:val="24"/>
        </w:rPr>
        <w:lastRenderedPageBreak/>
        <w:t xml:space="preserve">dalam kondisi yang sangat kritis manakala orang asing itu secara kuat dapat mengidentifikasi dengan groupnya. Burke menggunakan term indentifikasi untuk menjelaskan kesamaan yang memungkinkan terjadinya komunikasi antar personal. </w:t>
      </w:r>
      <w:proofErr w:type="gramStart"/>
      <w:r w:rsidR="002E16E5">
        <w:rPr>
          <w:rFonts w:ascii="Times New Roman" w:hAnsi="Times New Roman" w:cs="Times New Roman"/>
          <w:sz w:val="24"/>
          <w:szCs w:val="24"/>
        </w:rPr>
        <w:t>Kesiapan  kita</w:t>
      </w:r>
      <w:proofErr w:type="gramEnd"/>
      <w:r w:rsidR="002E16E5">
        <w:rPr>
          <w:rFonts w:ascii="Times New Roman" w:hAnsi="Times New Roman" w:cs="Times New Roman"/>
          <w:sz w:val="24"/>
          <w:szCs w:val="24"/>
        </w:rPr>
        <w:t xml:space="preserve">  untuk menghadapi kekerasan dari orang lain yang memiliki budaya yang berbeda dengan kita, sangat ditentukan oleh ekspektasi kita. Ketika kita memiliki ekspek</w:t>
      </w:r>
      <w:r w:rsidR="00987A48">
        <w:rPr>
          <w:rFonts w:ascii="Times New Roman" w:hAnsi="Times New Roman" w:cs="Times New Roman"/>
          <w:sz w:val="24"/>
          <w:szCs w:val="24"/>
        </w:rPr>
        <w:t xml:space="preserve">tasi positif maupun ketika mereka melakukan konfirmasi terhadap ekspektasi negative kita, maka kondisi ini </w:t>
      </w:r>
      <w:proofErr w:type="gramStart"/>
      <w:r w:rsidR="00987A48">
        <w:rPr>
          <w:rFonts w:ascii="Times New Roman" w:hAnsi="Times New Roman" w:cs="Times New Roman"/>
          <w:sz w:val="24"/>
          <w:szCs w:val="24"/>
        </w:rPr>
        <w:t>akan</w:t>
      </w:r>
      <w:proofErr w:type="gramEnd"/>
      <w:r w:rsidR="00987A48">
        <w:rPr>
          <w:rFonts w:ascii="Times New Roman" w:hAnsi="Times New Roman" w:cs="Times New Roman"/>
          <w:sz w:val="24"/>
          <w:szCs w:val="24"/>
        </w:rPr>
        <w:t xml:space="preserve"> membuat kita mampu untuk mengatur kecemasan kita dan mengurangi keyakinan kita dalam memprediksi tingkah laku mereka; (5) </w:t>
      </w:r>
      <w:r w:rsidR="00987A48" w:rsidRPr="00885BDE">
        <w:rPr>
          <w:rFonts w:ascii="Times New Roman" w:hAnsi="Times New Roman" w:cs="Times New Roman"/>
          <w:i/>
          <w:sz w:val="24"/>
          <w:szCs w:val="24"/>
        </w:rPr>
        <w:t>Situational Processes (Proses – proses situasional)</w:t>
      </w:r>
      <w:r w:rsidR="00987A48">
        <w:rPr>
          <w:rFonts w:ascii="Times New Roman" w:hAnsi="Times New Roman" w:cs="Times New Roman"/>
          <w:sz w:val="24"/>
          <w:szCs w:val="24"/>
        </w:rPr>
        <w:t xml:space="preserve">, situasi yang tidak formal akan menurunkan kecemasan kita ketika kita berkomunikasi dengan orang lain dari budaya yang berbeda. Selain itu, situasi ini </w:t>
      </w:r>
      <w:proofErr w:type="gramStart"/>
      <w:r w:rsidR="00987A48">
        <w:rPr>
          <w:rFonts w:ascii="Times New Roman" w:hAnsi="Times New Roman" w:cs="Times New Roman"/>
          <w:sz w:val="24"/>
          <w:szCs w:val="24"/>
        </w:rPr>
        <w:t>akan</w:t>
      </w:r>
      <w:proofErr w:type="gramEnd"/>
      <w:r w:rsidR="00987A48">
        <w:rPr>
          <w:rFonts w:ascii="Times New Roman" w:hAnsi="Times New Roman" w:cs="Times New Roman"/>
          <w:sz w:val="24"/>
          <w:szCs w:val="24"/>
        </w:rPr>
        <w:t xml:space="preserve"> membangun kepercayaan kita untuk memprediksi tingkah laku mereka; (6)</w:t>
      </w:r>
      <w:r w:rsidR="002B0207">
        <w:rPr>
          <w:rFonts w:ascii="Times New Roman" w:hAnsi="Times New Roman" w:cs="Times New Roman"/>
          <w:sz w:val="24"/>
          <w:szCs w:val="24"/>
        </w:rPr>
        <w:t xml:space="preserve"> </w:t>
      </w:r>
      <w:r w:rsidR="002B0207" w:rsidRPr="00885BDE">
        <w:rPr>
          <w:rFonts w:ascii="Times New Roman" w:hAnsi="Times New Roman" w:cs="Times New Roman"/>
          <w:i/>
          <w:sz w:val="24"/>
          <w:szCs w:val="24"/>
        </w:rPr>
        <w:t>Connections with strangers</w:t>
      </w:r>
      <w:r w:rsidR="002B0207">
        <w:rPr>
          <w:rFonts w:ascii="Times New Roman" w:hAnsi="Times New Roman" w:cs="Times New Roman"/>
          <w:sz w:val="24"/>
          <w:szCs w:val="24"/>
        </w:rPr>
        <w:t xml:space="preserve"> (Koneksi dengan orang asing), Gudykunts mengatakan untuk memahami </w:t>
      </w:r>
      <w:r w:rsidR="002B0207" w:rsidRPr="00885BDE">
        <w:rPr>
          <w:rFonts w:ascii="Times New Roman" w:hAnsi="Times New Roman" w:cs="Times New Roman"/>
          <w:i/>
          <w:sz w:val="24"/>
          <w:szCs w:val="24"/>
        </w:rPr>
        <w:t>connections with strangers</w:t>
      </w:r>
      <w:r w:rsidR="002B0207">
        <w:rPr>
          <w:rFonts w:ascii="Times New Roman" w:hAnsi="Times New Roman" w:cs="Times New Roman"/>
          <w:sz w:val="24"/>
          <w:szCs w:val="24"/>
        </w:rPr>
        <w:t xml:space="preserve"> bahwa daya </w:t>
      </w:r>
      <w:r w:rsidR="00885BDE">
        <w:rPr>
          <w:rFonts w:ascii="Times New Roman" w:hAnsi="Times New Roman" w:cs="Times New Roman"/>
          <w:sz w:val="24"/>
          <w:szCs w:val="24"/>
        </w:rPr>
        <w:t>t</w:t>
      </w:r>
      <w:r w:rsidR="002B0207">
        <w:rPr>
          <w:rFonts w:ascii="Times New Roman" w:hAnsi="Times New Roman" w:cs="Times New Roman"/>
          <w:sz w:val="24"/>
          <w:szCs w:val="24"/>
        </w:rPr>
        <w:t xml:space="preserve">arik kita kepada orang lain yang berasal dari budaya yang berbeda akan menurunkan kecemasan kita. Artinya kecemasan kita dapat kita minimalisasi mana kala daya </w:t>
      </w:r>
      <w:r w:rsidR="00885BDE">
        <w:rPr>
          <w:rFonts w:ascii="Times New Roman" w:hAnsi="Times New Roman" w:cs="Times New Roman"/>
          <w:sz w:val="24"/>
          <w:szCs w:val="24"/>
        </w:rPr>
        <w:t>t</w:t>
      </w:r>
      <w:r w:rsidR="002B0207">
        <w:rPr>
          <w:rFonts w:ascii="Times New Roman" w:hAnsi="Times New Roman" w:cs="Times New Roman"/>
          <w:sz w:val="24"/>
          <w:szCs w:val="24"/>
        </w:rPr>
        <w:t xml:space="preserve">arik kita terhadap orang lain yang berasal dari budaya yang berbeda itu meningkat. Selain menurunkan kecemasan, daya </w:t>
      </w:r>
      <w:r w:rsidR="00885BDE">
        <w:rPr>
          <w:rFonts w:ascii="Times New Roman" w:hAnsi="Times New Roman" w:cs="Times New Roman"/>
          <w:sz w:val="24"/>
          <w:szCs w:val="24"/>
        </w:rPr>
        <w:t>t</w:t>
      </w:r>
      <w:r w:rsidR="002B0207">
        <w:rPr>
          <w:rFonts w:ascii="Times New Roman" w:hAnsi="Times New Roman" w:cs="Times New Roman"/>
          <w:sz w:val="24"/>
          <w:szCs w:val="24"/>
        </w:rPr>
        <w:t xml:space="preserve">arik kita kepada orang lain juga </w:t>
      </w:r>
      <w:proofErr w:type="gramStart"/>
      <w:r w:rsidR="002B0207">
        <w:rPr>
          <w:rFonts w:ascii="Times New Roman" w:hAnsi="Times New Roman" w:cs="Times New Roman"/>
          <w:sz w:val="24"/>
          <w:szCs w:val="24"/>
        </w:rPr>
        <w:t>akan</w:t>
      </w:r>
      <w:proofErr w:type="gramEnd"/>
      <w:r w:rsidR="002B0207">
        <w:rPr>
          <w:rFonts w:ascii="Times New Roman" w:hAnsi="Times New Roman" w:cs="Times New Roman"/>
          <w:sz w:val="24"/>
          <w:szCs w:val="24"/>
        </w:rPr>
        <w:t xml:space="preserve"> menumbuhkan kepercayaan diri untuk memprediksi tingkah laku mereka. Kerja </w:t>
      </w:r>
      <w:proofErr w:type="gramStart"/>
      <w:r w:rsidR="002B0207">
        <w:rPr>
          <w:rFonts w:ascii="Times New Roman" w:hAnsi="Times New Roman" w:cs="Times New Roman"/>
          <w:sz w:val="24"/>
          <w:szCs w:val="24"/>
        </w:rPr>
        <w:t>sama</w:t>
      </w:r>
      <w:proofErr w:type="gramEnd"/>
      <w:r w:rsidR="002B0207">
        <w:rPr>
          <w:rFonts w:ascii="Times New Roman" w:hAnsi="Times New Roman" w:cs="Times New Roman"/>
          <w:sz w:val="24"/>
          <w:szCs w:val="24"/>
        </w:rPr>
        <w:t xml:space="preserve"> yang dilakukan dengan orang lain yang berasal dari budaya yang berbeda akan menurunkan kecemasan kita, ketika kerjasama ini dilakukan, maka akan memunculkan kepercayaan diri untuk memprediksi tingkah laku mereka. </w:t>
      </w:r>
    </w:p>
    <w:p w14:paraId="33AB0802" w14:textId="77777777" w:rsidR="002B0207" w:rsidRDefault="002B0207" w:rsidP="00ED4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Penjelasan di atas</w:t>
      </w:r>
      <w:r w:rsidR="00885BDE">
        <w:rPr>
          <w:rFonts w:ascii="Times New Roman" w:hAnsi="Times New Roman" w:cs="Times New Roman"/>
          <w:sz w:val="24"/>
          <w:szCs w:val="24"/>
        </w:rPr>
        <w:t xml:space="preserve"> merupakan penjelasan yang diber</w:t>
      </w:r>
      <w:r>
        <w:rPr>
          <w:rFonts w:ascii="Times New Roman" w:hAnsi="Times New Roman" w:cs="Times New Roman"/>
          <w:sz w:val="24"/>
          <w:szCs w:val="24"/>
        </w:rPr>
        <w:t xml:space="preserve">ikan oleh Gudykunts untuk menjelaskan faktor – faktor yang memengaruhi kecemasan dan ketidak pastian setiap orang </w:t>
      </w:r>
      <w:r>
        <w:rPr>
          <w:rFonts w:ascii="Times New Roman" w:hAnsi="Times New Roman" w:cs="Times New Roman"/>
          <w:sz w:val="24"/>
          <w:szCs w:val="24"/>
        </w:rPr>
        <w:lastRenderedPageBreak/>
        <w:t>ketika mereka bertemu dengan orang lain yang memiliki budaya yang berbeda. Berdasarkan teori – teori komunikasi serta penelitian yang dilakukannya, Gudykunts mempercayai bahwa komunikasi antarbudaya adalah sebuah perluasan dari sebuah dugaan dan menjadi sebuah prinsip dalam komunikasi antarpersonal.</w:t>
      </w:r>
    </w:p>
    <w:p w14:paraId="435F16E2" w14:textId="77777777" w:rsidR="002B0207" w:rsidRDefault="002B0207" w:rsidP="00ED4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Pemahaman ini merupakan dasar dari tingkat pemahaman orang terhadap pesan – pesan dalam komunikasi. Orang yang berasal dari </w:t>
      </w:r>
      <w:r w:rsidR="00556643">
        <w:rPr>
          <w:rFonts w:ascii="Times New Roman" w:hAnsi="Times New Roman" w:cs="Times New Roman"/>
          <w:sz w:val="24"/>
          <w:szCs w:val="24"/>
        </w:rPr>
        <w:t>budaya lain, yang memiliki latar belakang budaya yang berbeda dengan kita. Dalam kondisi seperti ini, setiap orang yang terlibat dalam komunikasi antarbudaya itu harus bekerja secara “</w:t>
      </w:r>
      <w:r w:rsidR="00556643" w:rsidRPr="00D1302B">
        <w:rPr>
          <w:rFonts w:ascii="Times New Roman" w:hAnsi="Times New Roman" w:cs="Times New Roman"/>
          <w:i/>
          <w:sz w:val="24"/>
          <w:szCs w:val="24"/>
        </w:rPr>
        <w:t>mindfully</w:t>
      </w:r>
      <w:r w:rsidR="00556643">
        <w:rPr>
          <w:rFonts w:ascii="Times New Roman" w:hAnsi="Times New Roman" w:cs="Times New Roman"/>
          <w:sz w:val="24"/>
          <w:szCs w:val="24"/>
        </w:rPr>
        <w:t>” pada saat kecemasaan dan ketidakpastian dating secara berlebihan.</w:t>
      </w:r>
      <w:r w:rsidR="00A752BD">
        <w:rPr>
          <w:rFonts w:ascii="Times New Roman" w:hAnsi="Times New Roman" w:cs="Times New Roman"/>
          <w:sz w:val="24"/>
          <w:szCs w:val="24"/>
        </w:rPr>
        <w:t xml:space="preserve"> Gudykunts percaya bahwa ketidakpastian dan kecemasan merupakan penyebab dasar dari kegagalan komunikasi dalam situasi antarbudaya. Kedua penyebab mis-interpretasi ini saling terkait. Gudykunts melihat ada perbedaan antara ketidakpastian dan kecemasan. Ketidakpastian bersifat kognitif, sedangkan kecemasan bersifat afektif sebagai sebuah emosi. Ketidakpastian berhubungan dengan pikiran, sedangkan kecemasan berhubungan dengan perasaan.</w:t>
      </w:r>
      <w:r w:rsidR="00ED4C1A">
        <w:rPr>
          <w:rFonts w:ascii="Times New Roman" w:hAnsi="Times New Roman" w:cs="Times New Roman"/>
          <w:sz w:val="24"/>
          <w:szCs w:val="24"/>
        </w:rPr>
        <w:t xml:space="preserve"> </w:t>
      </w:r>
      <w:r w:rsidR="00A752BD">
        <w:rPr>
          <w:rFonts w:ascii="Times New Roman" w:hAnsi="Times New Roman" w:cs="Times New Roman"/>
          <w:sz w:val="24"/>
          <w:szCs w:val="24"/>
        </w:rPr>
        <w:t xml:space="preserve">Kecemasan sebagai perasaan menjadi tidak nyaman, tegang, khawatir, gelisah terhadap </w:t>
      </w:r>
      <w:proofErr w:type="gramStart"/>
      <w:r w:rsidR="00A752BD">
        <w:rPr>
          <w:rFonts w:ascii="Times New Roman" w:hAnsi="Times New Roman" w:cs="Times New Roman"/>
          <w:sz w:val="24"/>
          <w:szCs w:val="24"/>
        </w:rPr>
        <w:t>apa</w:t>
      </w:r>
      <w:proofErr w:type="gramEnd"/>
      <w:r w:rsidR="00A752BD">
        <w:rPr>
          <w:rFonts w:ascii="Times New Roman" w:hAnsi="Times New Roman" w:cs="Times New Roman"/>
          <w:sz w:val="24"/>
          <w:szCs w:val="24"/>
        </w:rPr>
        <w:t xml:space="preserve"> yang akan terjadi. </w:t>
      </w:r>
    </w:p>
    <w:p w14:paraId="31FDB3FE" w14:textId="77777777" w:rsidR="00A752BD" w:rsidRDefault="00A752BD" w:rsidP="00ED4C1A">
      <w:pPr>
        <w:spacing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Ketidakpastian dan kecemasan berkaitan dengan tingkat perbedaan budaya dari </w:t>
      </w:r>
      <w:r w:rsidRPr="00D1302B">
        <w:rPr>
          <w:rFonts w:ascii="Times New Roman" w:hAnsi="Times New Roman" w:cs="Times New Roman"/>
          <w:i/>
          <w:sz w:val="24"/>
          <w:szCs w:val="24"/>
        </w:rPr>
        <w:t>in-group</w:t>
      </w:r>
      <w:r>
        <w:rPr>
          <w:rFonts w:ascii="Times New Roman" w:hAnsi="Times New Roman" w:cs="Times New Roman"/>
          <w:sz w:val="24"/>
          <w:szCs w:val="24"/>
        </w:rPr>
        <w:t xml:space="preserve"> dengan budaya </w:t>
      </w:r>
      <w:r w:rsidR="00543A0B">
        <w:rPr>
          <w:rFonts w:ascii="Times New Roman" w:hAnsi="Times New Roman" w:cs="Times New Roman"/>
          <w:sz w:val="24"/>
          <w:szCs w:val="24"/>
        </w:rPr>
        <w:t xml:space="preserve">dari masyarakat lain. Dengan kata lain, semakin lebar kesenjangan budaya maka semakin tinggi tingkat ketidakpastian dan kecemasan yang dialami oleh setiap orang Turnomo (dalam Rini, 2013: 118). </w:t>
      </w:r>
    </w:p>
    <w:p w14:paraId="6CEEF395" w14:textId="77777777" w:rsidR="00543A0B" w:rsidRDefault="00543A0B" w:rsidP="00ED4C1A">
      <w:pPr>
        <w:spacing w:line="480" w:lineRule="auto"/>
        <w:ind w:left="720" w:firstLine="720"/>
        <w:rPr>
          <w:rFonts w:ascii="Times New Roman" w:hAnsi="Times New Roman" w:cs="Times New Roman"/>
          <w:i/>
          <w:sz w:val="24"/>
          <w:szCs w:val="24"/>
        </w:rPr>
      </w:pPr>
      <w:r>
        <w:rPr>
          <w:rFonts w:ascii="Times New Roman" w:hAnsi="Times New Roman" w:cs="Times New Roman"/>
          <w:sz w:val="24"/>
          <w:szCs w:val="24"/>
        </w:rPr>
        <w:t xml:space="preserve">Dalam perspektif komunikasi, (Jandt,1998: 41-44 dalam Turnomo, 2005: 76-78) komunikasi antarbudaya yang mindful membutuhkan 4 kecakapan, yaitu; (1) kekuatan kepribadian: konsep diri </w:t>
      </w:r>
      <w:r w:rsidRPr="001A4481">
        <w:rPr>
          <w:rFonts w:ascii="Times New Roman" w:hAnsi="Times New Roman" w:cs="Times New Roman"/>
          <w:i/>
          <w:sz w:val="24"/>
          <w:szCs w:val="24"/>
        </w:rPr>
        <w:t>(self-concept)</w:t>
      </w:r>
      <w:r>
        <w:rPr>
          <w:rFonts w:ascii="Times New Roman" w:hAnsi="Times New Roman" w:cs="Times New Roman"/>
          <w:sz w:val="24"/>
          <w:szCs w:val="24"/>
        </w:rPr>
        <w:t xml:space="preserve">, pengungkapan diri </w:t>
      </w:r>
      <w:r w:rsidRPr="001A4481">
        <w:rPr>
          <w:rFonts w:ascii="Times New Roman" w:hAnsi="Times New Roman" w:cs="Times New Roman"/>
          <w:i/>
          <w:sz w:val="24"/>
          <w:szCs w:val="24"/>
        </w:rPr>
        <w:t>(self-disclosure),</w:t>
      </w:r>
      <w:r>
        <w:rPr>
          <w:rFonts w:ascii="Times New Roman" w:hAnsi="Times New Roman" w:cs="Times New Roman"/>
          <w:sz w:val="24"/>
          <w:szCs w:val="24"/>
        </w:rPr>
        <w:t xml:space="preserve"> pemantauan </w:t>
      </w:r>
      <w:r>
        <w:rPr>
          <w:rFonts w:ascii="Times New Roman" w:hAnsi="Times New Roman" w:cs="Times New Roman"/>
          <w:sz w:val="24"/>
          <w:szCs w:val="24"/>
        </w:rPr>
        <w:lastRenderedPageBreak/>
        <w:t>diri (</w:t>
      </w:r>
      <w:r w:rsidRPr="001A4481">
        <w:rPr>
          <w:rFonts w:ascii="Times New Roman" w:hAnsi="Times New Roman" w:cs="Times New Roman"/>
          <w:i/>
          <w:sz w:val="24"/>
          <w:szCs w:val="24"/>
        </w:rPr>
        <w:t>self-monitoring)</w:t>
      </w:r>
      <w:r>
        <w:rPr>
          <w:rFonts w:ascii="Times New Roman" w:hAnsi="Times New Roman" w:cs="Times New Roman"/>
          <w:sz w:val="24"/>
          <w:szCs w:val="24"/>
        </w:rPr>
        <w:t xml:space="preserve">, dan relaksasi </w:t>
      </w:r>
      <w:r w:rsidR="001A4481">
        <w:rPr>
          <w:rFonts w:ascii="Times New Roman" w:hAnsi="Times New Roman" w:cs="Times New Roman"/>
          <w:sz w:val="24"/>
          <w:szCs w:val="24"/>
        </w:rPr>
        <w:t>sos</w:t>
      </w:r>
      <w:r>
        <w:rPr>
          <w:rFonts w:ascii="Times New Roman" w:hAnsi="Times New Roman" w:cs="Times New Roman"/>
          <w:sz w:val="24"/>
          <w:szCs w:val="24"/>
        </w:rPr>
        <w:t xml:space="preserve">ial </w:t>
      </w:r>
      <w:r w:rsidR="001A4481">
        <w:rPr>
          <w:rFonts w:ascii="Times New Roman" w:hAnsi="Times New Roman" w:cs="Times New Roman"/>
          <w:sz w:val="24"/>
          <w:szCs w:val="24"/>
        </w:rPr>
        <w:t xml:space="preserve">;, (2) kecakapan – kecakapan komunikasi </w:t>
      </w:r>
      <w:r w:rsidR="001A4481" w:rsidRPr="00BF08B4">
        <w:rPr>
          <w:rFonts w:ascii="Times New Roman" w:hAnsi="Times New Roman" w:cs="Times New Roman"/>
          <w:i/>
          <w:sz w:val="24"/>
          <w:szCs w:val="24"/>
        </w:rPr>
        <w:t>(communication skills)</w:t>
      </w:r>
      <w:r w:rsidR="001A4481">
        <w:rPr>
          <w:rFonts w:ascii="Times New Roman" w:hAnsi="Times New Roman" w:cs="Times New Roman"/>
          <w:sz w:val="24"/>
          <w:szCs w:val="24"/>
        </w:rPr>
        <w:t xml:space="preserve"> yang meliputi: kecakapan – kecakapan yang berkaitan dengan pesan </w:t>
      </w:r>
      <w:r w:rsidR="001A4481" w:rsidRPr="00BF08B4">
        <w:rPr>
          <w:rFonts w:ascii="Times New Roman" w:hAnsi="Times New Roman" w:cs="Times New Roman"/>
          <w:i/>
          <w:sz w:val="24"/>
          <w:szCs w:val="24"/>
        </w:rPr>
        <w:t>(message skills),</w:t>
      </w:r>
      <w:r w:rsidR="001A4481">
        <w:rPr>
          <w:rFonts w:ascii="Times New Roman" w:hAnsi="Times New Roman" w:cs="Times New Roman"/>
          <w:sz w:val="24"/>
          <w:szCs w:val="24"/>
        </w:rPr>
        <w:t xml:space="preserve"> keluwesan perilaku </w:t>
      </w:r>
      <w:r w:rsidR="001A4481" w:rsidRPr="00BF08B4">
        <w:rPr>
          <w:rFonts w:ascii="Times New Roman" w:hAnsi="Times New Roman" w:cs="Times New Roman"/>
          <w:i/>
          <w:sz w:val="24"/>
          <w:szCs w:val="24"/>
        </w:rPr>
        <w:t>(behavioral flexibility)</w:t>
      </w:r>
      <w:r w:rsidR="001A4481">
        <w:rPr>
          <w:rFonts w:ascii="Times New Roman" w:hAnsi="Times New Roman" w:cs="Times New Roman"/>
          <w:sz w:val="24"/>
          <w:szCs w:val="24"/>
        </w:rPr>
        <w:t xml:space="preserve">, manajemen interkasi </w:t>
      </w:r>
      <w:r w:rsidR="001A4481" w:rsidRPr="00BF08B4">
        <w:rPr>
          <w:rFonts w:ascii="Times New Roman" w:hAnsi="Times New Roman" w:cs="Times New Roman"/>
          <w:i/>
          <w:sz w:val="24"/>
          <w:szCs w:val="24"/>
        </w:rPr>
        <w:t>(interaction management)</w:t>
      </w:r>
      <w:r w:rsidR="001A4481">
        <w:rPr>
          <w:rFonts w:ascii="Times New Roman" w:hAnsi="Times New Roman" w:cs="Times New Roman"/>
          <w:sz w:val="24"/>
          <w:szCs w:val="24"/>
        </w:rPr>
        <w:t xml:space="preserve">, kecakapan – kecakapan </w:t>
      </w:r>
      <w:r w:rsidR="00BF08B4">
        <w:rPr>
          <w:rFonts w:ascii="Times New Roman" w:hAnsi="Times New Roman" w:cs="Times New Roman"/>
          <w:sz w:val="24"/>
          <w:szCs w:val="24"/>
        </w:rPr>
        <w:t>sos</w:t>
      </w:r>
      <w:r w:rsidR="001A4481">
        <w:rPr>
          <w:rFonts w:ascii="Times New Roman" w:hAnsi="Times New Roman" w:cs="Times New Roman"/>
          <w:sz w:val="24"/>
          <w:szCs w:val="24"/>
        </w:rPr>
        <w:t xml:space="preserve">ial </w:t>
      </w:r>
      <w:r w:rsidR="001A4481" w:rsidRPr="00BF08B4">
        <w:rPr>
          <w:rFonts w:ascii="Times New Roman" w:hAnsi="Times New Roman" w:cs="Times New Roman"/>
          <w:i/>
          <w:sz w:val="24"/>
          <w:szCs w:val="24"/>
        </w:rPr>
        <w:t>(social skills)</w:t>
      </w:r>
      <w:r w:rsidR="001A4481">
        <w:rPr>
          <w:rFonts w:ascii="Times New Roman" w:hAnsi="Times New Roman" w:cs="Times New Roman"/>
          <w:sz w:val="24"/>
          <w:szCs w:val="24"/>
        </w:rPr>
        <w:t xml:space="preserve">; (3) penyesuaian psikologi </w:t>
      </w:r>
      <w:r w:rsidR="001A4481" w:rsidRPr="00BF08B4">
        <w:rPr>
          <w:rFonts w:ascii="Times New Roman" w:hAnsi="Times New Roman" w:cs="Times New Roman"/>
          <w:i/>
          <w:sz w:val="24"/>
          <w:szCs w:val="24"/>
        </w:rPr>
        <w:t>(psychological adjustment);</w:t>
      </w:r>
      <w:r w:rsidR="001A4481">
        <w:rPr>
          <w:rFonts w:ascii="Times New Roman" w:hAnsi="Times New Roman" w:cs="Times New Roman"/>
          <w:sz w:val="24"/>
          <w:szCs w:val="24"/>
        </w:rPr>
        <w:t xml:space="preserve"> (4) kesadaran budaya </w:t>
      </w:r>
      <w:r w:rsidR="001A4481" w:rsidRPr="00BF08B4">
        <w:rPr>
          <w:rFonts w:ascii="Times New Roman" w:hAnsi="Times New Roman" w:cs="Times New Roman"/>
          <w:i/>
          <w:sz w:val="24"/>
          <w:szCs w:val="24"/>
        </w:rPr>
        <w:t>(cultural awereness)</w:t>
      </w:r>
      <w:r w:rsidR="00BF08B4">
        <w:rPr>
          <w:rFonts w:ascii="Times New Roman" w:hAnsi="Times New Roman" w:cs="Times New Roman"/>
          <w:i/>
          <w:sz w:val="24"/>
          <w:szCs w:val="24"/>
        </w:rPr>
        <w:t>.</w:t>
      </w:r>
    </w:p>
    <w:p w14:paraId="260392F1" w14:textId="77777777" w:rsidR="00BF08B4" w:rsidRDefault="00BF08B4" w:rsidP="00ED4C1A">
      <w:pPr>
        <w:spacing w:before="24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Sedangkan Little John mengatakan bahwa kemampuan dalam komunikasi antarbudaya mempunyai 3 komponen, yaitu: (1) Pengetahuan </w:t>
      </w:r>
      <w:r>
        <w:rPr>
          <w:rFonts w:ascii="Times New Roman" w:hAnsi="Times New Roman" w:cs="Times New Roman"/>
          <w:i/>
          <w:sz w:val="24"/>
          <w:szCs w:val="24"/>
        </w:rPr>
        <w:t>(knowledge</w:t>
      </w:r>
      <w:proofErr w:type="gramStart"/>
      <w:r>
        <w:rPr>
          <w:rFonts w:ascii="Times New Roman" w:hAnsi="Times New Roman" w:cs="Times New Roman"/>
          <w:i/>
          <w:sz w:val="24"/>
          <w:szCs w:val="24"/>
        </w:rPr>
        <w:t xml:space="preserve">) </w:t>
      </w:r>
      <w:r>
        <w:rPr>
          <w:rFonts w:ascii="Times New Roman" w:hAnsi="Times New Roman" w:cs="Times New Roman"/>
          <w:sz w:val="24"/>
          <w:szCs w:val="24"/>
        </w:rPr>
        <w:t xml:space="preserve"> pemahaman</w:t>
      </w:r>
      <w:proofErr w:type="gramEnd"/>
      <w:r>
        <w:rPr>
          <w:rFonts w:ascii="Times New Roman" w:hAnsi="Times New Roman" w:cs="Times New Roman"/>
          <w:sz w:val="24"/>
          <w:szCs w:val="24"/>
        </w:rPr>
        <w:t xml:space="preserve"> akan pentingnya identitas etnik (kebudayaan) dan kemampuan melihat apa yang penting bagi orang lain. Artinya mengetahui sesuatu tentang indentitas kebudayaan dan mampu melihat segala perbedaan, misalnya antara ahli identitas kolektif dan ahli identitas individu; (2) kesadaran (</w:t>
      </w:r>
      <w:r w:rsidRPr="00ED4C1A">
        <w:rPr>
          <w:rFonts w:ascii="Times New Roman" w:hAnsi="Times New Roman" w:cs="Times New Roman"/>
          <w:i/>
          <w:sz w:val="24"/>
          <w:szCs w:val="24"/>
        </w:rPr>
        <w:t>mindfulness</w:t>
      </w:r>
      <w:r>
        <w:rPr>
          <w:rFonts w:ascii="Times New Roman" w:hAnsi="Times New Roman" w:cs="Times New Roman"/>
          <w:sz w:val="24"/>
          <w:szCs w:val="24"/>
        </w:rPr>
        <w:t xml:space="preserve">) secara sederhana </w:t>
      </w:r>
      <w:r w:rsidR="00ED4C1A">
        <w:rPr>
          <w:rFonts w:ascii="Times New Roman" w:hAnsi="Times New Roman" w:cs="Times New Roman"/>
          <w:sz w:val="24"/>
          <w:szCs w:val="24"/>
        </w:rPr>
        <w:t>kesadaran bearti secara biasa</w:t>
      </w:r>
      <w:r>
        <w:rPr>
          <w:rFonts w:ascii="Times New Roman" w:hAnsi="Times New Roman" w:cs="Times New Roman"/>
          <w:sz w:val="24"/>
          <w:szCs w:val="24"/>
        </w:rPr>
        <w:t xml:space="preserve"> dan teliti untuk menyadari. Hal ini berarti kesiapan berganti ke perspektif baru; (3) kemampuan (</w:t>
      </w:r>
      <w:r w:rsidRPr="00ED4C1A">
        <w:rPr>
          <w:rFonts w:ascii="Times New Roman" w:hAnsi="Times New Roman" w:cs="Times New Roman"/>
          <w:i/>
          <w:sz w:val="24"/>
          <w:szCs w:val="24"/>
        </w:rPr>
        <w:t>skill</w:t>
      </w:r>
      <w:r>
        <w:rPr>
          <w:rFonts w:ascii="Times New Roman" w:hAnsi="Times New Roman" w:cs="Times New Roman"/>
          <w:sz w:val="24"/>
          <w:szCs w:val="24"/>
        </w:rPr>
        <w:t xml:space="preserve">) mengacu pada kemampuan untuk menegoisasi identitas </w:t>
      </w:r>
      <w:r w:rsidR="00104BBE">
        <w:rPr>
          <w:rFonts w:ascii="Times New Roman" w:hAnsi="Times New Roman" w:cs="Times New Roman"/>
          <w:sz w:val="24"/>
          <w:szCs w:val="24"/>
        </w:rPr>
        <w:t>melalui observasi yang teliti, menyimak, empati, kepekaan non verbal, kesopanan, penyusunan ulang, dan kolaborasi (Liitle John, 2009: 133-134)</w:t>
      </w:r>
    </w:p>
    <w:p w14:paraId="7228EC1C" w14:textId="1DC97090" w:rsidR="00E85898" w:rsidRPr="00ED4C1A" w:rsidRDefault="003B6D9C" w:rsidP="00BF08B4">
      <w:pPr>
        <w:spacing w:before="240" w:line="480" w:lineRule="auto"/>
        <w:ind w:left="720"/>
        <w:rPr>
          <w:rFonts w:ascii="Times New Roman" w:hAnsi="Times New Roman" w:cs="Times New Roman"/>
          <w:b/>
          <w:sz w:val="24"/>
          <w:szCs w:val="24"/>
        </w:rPr>
      </w:pPr>
      <w:r>
        <w:rPr>
          <w:rFonts w:ascii="Times New Roman" w:hAnsi="Times New Roman" w:cs="Times New Roman"/>
          <w:b/>
          <w:sz w:val="24"/>
          <w:szCs w:val="24"/>
        </w:rPr>
        <w:t>Kesimpulan</w:t>
      </w:r>
    </w:p>
    <w:p w14:paraId="46D928B5" w14:textId="5E0245D4" w:rsidR="000A74FA" w:rsidRDefault="00E85898" w:rsidP="003B6D9C">
      <w:pPr>
        <w:spacing w:before="240" w:line="48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Lingkungan kerja adalah agen sosialisasi tempat manusia melakukan komunikasi dan interkasi sosial, individu </w:t>
      </w:r>
      <w:r w:rsidR="00E40AA2">
        <w:rPr>
          <w:rFonts w:ascii="Times New Roman" w:hAnsi="Times New Roman" w:cs="Times New Roman"/>
          <w:sz w:val="24"/>
          <w:szCs w:val="24"/>
        </w:rPr>
        <w:t>–</w:t>
      </w:r>
      <w:r>
        <w:rPr>
          <w:rFonts w:ascii="Times New Roman" w:hAnsi="Times New Roman" w:cs="Times New Roman"/>
          <w:sz w:val="24"/>
          <w:szCs w:val="24"/>
        </w:rPr>
        <w:t xml:space="preserve"> in</w:t>
      </w:r>
      <w:r w:rsidR="00E40AA2">
        <w:rPr>
          <w:rFonts w:ascii="Times New Roman" w:hAnsi="Times New Roman" w:cs="Times New Roman"/>
          <w:sz w:val="24"/>
          <w:szCs w:val="24"/>
        </w:rPr>
        <w:t xml:space="preserve">vidu yang terlibat di dalamnya tentu berasal dari latar belakang budaya yang berbeda. Dengan perbedaan latar belakang budaya itu, tentu saja dibutuhkan kecakapan dalam memahami komunikasi antarbudaya. </w:t>
      </w:r>
      <w:r w:rsidR="002E53BF">
        <w:rPr>
          <w:rFonts w:ascii="Times New Roman" w:hAnsi="Times New Roman" w:cs="Times New Roman"/>
          <w:sz w:val="24"/>
          <w:szCs w:val="24"/>
        </w:rPr>
        <w:t>Memahami k</w:t>
      </w:r>
      <w:r w:rsidR="00E40AA2">
        <w:rPr>
          <w:rFonts w:ascii="Times New Roman" w:hAnsi="Times New Roman" w:cs="Times New Roman"/>
          <w:sz w:val="24"/>
          <w:szCs w:val="24"/>
        </w:rPr>
        <w:t xml:space="preserve">omunikasi antar budaya </w:t>
      </w:r>
      <w:r w:rsidR="002E53BF">
        <w:rPr>
          <w:rFonts w:ascii="Times New Roman" w:hAnsi="Times New Roman" w:cs="Times New Roman"/>
          <w:sz w:val="24"/>
          <w:szCs w:val="24"/>
        </w:rPr>
        <w:t xml:space="preserve">diyakini dapat meminimalisasi kesalahpaham, ketidakpastian dan kecemasan dalam berkomunikasi individu satu dengan yang lainnya. Kehatian – hatian dalam </w:t>
      </w:r>
      <w:r w:rsidR="002E53BF">
        <w:rPr>
          <w:rFonts w:ascii="Times New Roman" w:hAnsi="Times New Roman" w:cs="Times New Roman"/>
          <w:sz w:val="24"/>
          <w:szCs w:val="24"/>
        </w:rPr>
        <w:lastRenderedPageBreak/>
        <w:t>berkomunikasi dengan individu yang berbeda budaya membutuhkan kecakapan, antara lain;</w:t>
      </w:r>
      <w:r w:rsidR="00ED4C1A">
        <w:rPr>
          <w:rFonts w:ascii="Times New Roman" w:hAnsi="Times New Roman" w:cs="Times New Roman"/>
          <w:sz w:val="24"/>
          <w:szCs w:val="24"/>
        </w:rPr>
        <w:t xml:space="preserve"> selain kehati – hatian dalam berkomunikasi harus dipahami juga mengenai konteks budaya dalam hal ini tentang </w:t>
      </w:r>
      <w:r w:rsidR="00ED4C1A" w:rsidRPr="00ED4C1A">
        <w:rPr>
          <w:rFonts w:ascii="Times New Roman" w:hAnsi="Times New Roman" w:cs="Times New Roman"/>
          <w:i/>
          <w:sz w:val="24"/>
          <w:szCs w:val="24"/>
        </w:rPr>
        <w:t>low context culture</w:t>
      </w:r>
      <w:r w:rsidR="00ED4C1A">
        <w:rPr>
          <w:rFonts w:ascii="Times New Roman" w:hAnsi="Times New Roman" w:cs="Times New Roman"/>
          <w:sz w:val="24"/>
          <w:szCs w:val="24"/>
        </w:rPr>
        <w:t xml:space="preserve"> dan </w:t>
      </w:r>
      <w:r w:rsidR="00ED4C1A" w:rsidRPr="00ED4C1A">
        <w:rPr>
          <w:rFonts w:ascii="Times New Roman" w:hAnsi="Times New Roman" w:cs="Times New Roman"/>
          <w:i/>
          <w:sz w:val="24"/>
          <w:szCs w:val="24"/>
        </w:rPr>
        <w:t>high context culture</w:t>
      </w:r>
      <w:r w:rsidR="00ED4C1A">
        <w:rPr>
          <w:rFonts w:ascii="Times New Roman" w:hAnsi="Times New Roman" w:cs="Times New Roman"/>
          <w:sz w:val="24"/>
          <w:szCs w:val="24"/>
        </w:rPr>
        <w:t xml:space="preserve">. Dua konteks ini </w:t>
      </w:r>
      <w:proofErr w:type="gramStart"/>
      <w:r w:rsidR="00ED4C1A">
        <w:rPr>
          <w:rFonts w:ascii="Times New Roman" w:hAnsi="Times New Roman" w:cs="Times New Roman"/>
          <w:sz w:val="24"/>
          <w:szCs w:val="24"/>
        </w:rPr>
        <w:t>merupakan  konteks</w:t>
      </w:r>
      <w:proofErr w:type="gramEnd"/>
      <w:r w:rsidR="00ED4C1A">
        <w:rPr>
          <w:rFonts w:ascii="Times New Roman" w:hAnsi="Times New Roman" w:cs="Times New Roman"/>
          <w:sz w:val="24"/>
          <w:szCs w:val="24"/>
        </w:rPr>
        <w:t xml:space="preserve"> yang memiliki perbedaan latar belakang yang berbeda dimana akan memengaruhi proses komunikasi. Pada akhirnya, apa yang kita bicarakan, bagaimana kita membicarakan, apa yang kita lihat turut membentuk, menentukan, dan menghidupkan budaya kita, sehingga harmonisasi dalam komunikasi antarbudaya dan interkasi dengan orang yang memiliki latar belakang budaya yang berbeda di lingkungan tempat kerja akan tetap terjaga.</w:t>
      </w:r>
    </w:p>
    <w:p w14:paraId="13FB9454" w14:textId="77777777" w:rsidR="000A74FA" w:rsidRDefault="000A74FA" w:rsidP="00ED4C1A">
      <w:pPr>
        <w:spacing w:before="240" w:line="480" w:lineRule="auto"/>
        <w:rPr>
          <w:rFonts w:ascii="Times New Roman" w:hAnsi="Times New Roman" w:cs="Times New Roman"/>
          <w:sz w:val="24"/>
          <w:szCs w:val="24"/>
        </w:rPr>
      </w:pPr>
    </w:p>
    <w:p w14:paraId="3576158F" w14:textId="77777777" w:rsidR="00ED4C1A" w:rsidRDefault="00ED4C1A" w:rsidP="000A74FA">
      <w:pPr>
        <w:spacing w:before="240" w:line="480" w:lineRule="auto"/>
        <w:ind w:firstLine="720"/>
        <w:rPr>
          <w:rFonts w:ascii="Times New Roman" w:hAnsi="Times New Roman" w:cs="Times New Roman"/>
          <w:b/>
          <w:sz w:val="24"/>
          <w:szCs w:val="24"/>
        </w:rPr>
      </w:pPr>
      <w:r w:rsidRPr="000A74FA">
        <w:rPr>
          <w:rFonts w:ascii="Times New Roman" w:hAnsi="Times New Roman" w:cs="Times New Roman"/>
          <w:b/>
          <w:sz w:val="24"/>
          <w:szCs w:val="24"/>
        </w:rPr>
        <w:t>DAFTAR</w:t>
      </w:r>
      <w:r>
        <w:rPr>
          <w:rFonts w:ascii="Times New Roman" w:hAnsi="Times New Roman" w:cs="Times New Roman"/>
          <w:sz w:val="24"/>
          <w:szCs w:val="24"/>
        </w:rPr>
        <w:t xml:space="preserve"> </w:t>
      </w:r>
      <w:r w:rsidRPr="000A74FA">
        <w:rPr>
          <w:rFonts w:ascii="Times New Roman" w:hAnsi="Times New Roman" w:cs="Times New Roman"/>
          <w:b/>
          <w:sz w:val="24"/>
          <w:szCs w:val="24"/>
        </w:rPr>
        <w:t>PUSTAKA</w:t>
      </w:r>
    </w:p>
    <w:p w14:paraId="0E25EDE3" w14:textId="77777777" w:rsidR="00681874" w:rsidRDefault="00681874" w:rsidP="006935F9">
      <w:p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 xml:space="preserve">Bungin, Burhan. 2010. </w:t>
      </w:r>
      <w:r w:rsidRPr="00681874">
        <w:rPr>
          <w:rFonts w:ascii="Times New Roman" w:hAnsi="Times New Roman" w:cs="Times New Roman"/>
          <w:i/>
          <w:sz w:val="24"/>
          <w:szCs w:val="24"/>
        </w:rPr>
        <w:t>Penelitian Kualitatif: Komunikasi, Ekonomi, KEbijakan Publik, Dan Ilmu Sosial Lainnya.</w:t>
      </w:r>
      <w:r>
        <w:rPr>
          <w:rFonts w:ascii="Times New Roman" w:hAnsi="Times New Roman" w:cs="Times New Roman"/>
          <w:sz w:val="24"/>
          <w:szCs w:val="24"/>
        </w:rPr>
        <w:t xml:space="preserve"> Jakarta: Kencana Prenada</w:t>
      </w:r>
    </w:p>
    <w:p w14:paraId="6023D642" w14:textId="77777777" w:rsidR="006935F9" w:rsidRDefault="00681874" w:rsidP="006935F9">
      <w:p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6935F9">
        <w:rPr>
          <w:rFonts w:ascii="Times New Roman" w:hAnsi="Times New Roman" w:cs="Times New Roman"/>
          <w:sz w:val="24"/>
          <w:szCs w:val="24"/>
        </w:rPr>
        <w:t xml:space="preserve">Darmastuti, Rini. 2013. </w:t>
      </w:r>
      <w:r w:rsidR="006935F9" w:rsidRPr="006935F9">
        <w:rPr>
          <w:rFonts w:ascii="Times New Roman" w:hAnsi="Times New Roman" w:cs="Times New Roman"/>
          <w:i/>
          <w:sz w:val="24"/>
          <w:szCs w:val="24"/>
        </w:rPr>
        <w:t>Mindfullness Dalam Komunikasi Antarbudaya.Mindfullness dalam Komunikasi Antarbudaya Pada Kehidupan Masyarakat Samin dan Masyarakat Rote Ndao, NTT.</w:t>
      </w:r>
      <w:r w:rsidR="006935F9">
        <w:rPr>
          <w:rFonts w:ascii="Times New Roman" w:hAnsi="Times New Roman" w:cs="Times New Roman"/>
          <w:sz w:val="24"/>
          <w:szCs w:val="24"/>
        </w:rPr>
        <w:t xml:space="preserve">  Yogyakarta: Buku Litera.  </w:t>
      </w:r>
    </w:p>
    <w:p w14:paraId="59DF960A" w14:textId="77777777" w:rsidR="000A74FA" w:rsidRDefault="000A74FA" w:rsidP="006935F9">
      <w:pPr>
        <w:spacing w:before="240" w:line="480" w:lineRule="auto"/>
        <w:ind w:left="720"/>
        <w:rPr>
          <w:rFonts w:ascii="Times New Roman" w:hAnsi="Times New Roman" w:cs="Times New Roman"/>
          <w:sz w:val="24"/>
          <w:szCs w:val="24"/>
        </w:rPr>
      </w:pPr>
      <w:r w:rsidRPr="000A74FA">
        <w:rPr>
          <w:rFonts w:ascii="Times New Roman" w:hAnsi="Times New Roman" w:cs="Times New Roman"/>
          <w:sz w:val="24"/>
          <w:szCs w:val="24"/>
        </w:rPr>
        <w:t xml:space="preserve">De Vito, Josep A. 1997. </w:t>
      </w:r>
      <w:r w:rsidRPr="000A74FA">
        <w:rPr>
          <w:rFonts w:ascii="Times New Roman" w:hAnsi="Times New Roman" w:cs="Times New Roman"/>
          <w:i/>
          <w:sz w:val="24"/>
          <w:szCs w:val="24"/>
        </w:rPr>
        <w:t>Komunikasi Antar Manusia</w:t>
      </w:r>
      <w:r w:rsidR="006935F9">
        <w:rPr>
          <w:rFonts w:ascii="Times New Roman" w:hAnsi="Times New Roman" w:cs="Times New Roman"/>
          <w:sz w:val="24"/>
          <w:szCs w:val="24"/>
        </w:rPr>
        <w:t>, Terjemahan Agus Mu</w:t>
      </w:r>
      <w:r>
        <w:rPr>
          <w:rFonts w:ascii="Times New Roman" w:hAnsi="Times New Roman" w:cs="Times New Roman"/>
          <w:sz w:val="24"/>
          <w:szCs w:val="24"/>
        </w:rPr>
        <w:t>lyana. Jakarta</w:t>
      </w:r>
      <w:r w:rsidR="006935F9">
        <w:rPr>
          <w:rFonts w:ascii="Times New Roman" w:hAnsi="Times New Roman" w:cs="Times New Roman"/>
          <w:sz w:val="24"/>
          <w:szCs w:val="24"/>
        </w:rPr>
        <w:t>: Profesional Books.</w:t>
      </w:r>
    </w:p>
    <w:p w14:paraId="718BE555" w14:textId="77777777" w:rsidR="006935F9" w:rsidRPr="000A74FA" w:rsidRDefault="006935F9" w:rsidP="006935F9">
      <w:pPr>
        <w:spacing w:before="240" w:line="480" w:lineRule="auto"/>
        <w:ind w:left="720"/>
        <w:rPr>
          <w:rFonts w:ascii="Times New Roman" w:hAnsi="Times New Roman" w:cs="Times New Roman"/>
          <w:sz w:val="24"/>
          <w:szCs w:val="24"/>
        </w:rPr>
      </w:pPr>
      <w:r>
        <w:rPr>
          <w:rFonts w:ascii="Times New Roman" w:hAnsi="Times New Roman" w:cs="Times New Roman"/>
          <w:sz w:val="24"/>
          <w:szCs w:val="24"/>
        </w:rPr>
        <w:t xml:space="preserve">Liliweri, Alo. 2011. </w:t>
      </w:r>
      <w:r w:rsidRPr="006935F9">
        <w:rPr>
          <w:rFonts w:ascii="Times New Roman" w:hAnsi="Times New Roman" w:cs="Times New Roman"/>
          <w:i/>
          <w:sz w:val="24"/>
          <w:szCs w:val="24"/>
        </w:rPr>
        <w:t>Komunikasi Serba Ada Serba Makna</w:t>
      </w:r>
      <w:r>
        <w:rPr>
          <w:rFonts w:ascii="Times New Roman" w:hAnsi="Times New Roman" w:cs="Times New Roman"/>
          <w:sz w:val="24"/>
          <w:szCs w:val="24"/>
        </w:rPr>
        <w:t>. Jakarta: Kencana Prenada</w:t>
      </w:r>
    </w:p>
    <w:p w14:paraId="1EE9D6B5" w14:textId="77777777" w:rsidR="00F55ACB" w:rsidRDefault="000A74FA" w:rsidP="00A013B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Mulyana, Deddy. 2003. </w:t>
      </w:r>
      <w:r w:rsidRPr="000A74FA">
        <w:rPr>
          <w:rFonts w:ascii="Times New Roman" w:hAnsi="Times New Roman" w:cs="Times New Roman"/>
          <w:i/>
          <w:sz w:val="24"/>
          <w:szCs w:val="24"/>
        </w:rPr>
        <w:t>Ilmu Komunikasi, Suatu Pengantar</w:t>
      </w:r>
      <w:r>
        <w:rPr>
          <w:rFonts w:ascii="Times New Roman" w:hAnsi="Times New Roman" w:cs="Times New Roman"/>
          <w:sz w:val="24"/>
          <w:szCs w:val="24"/>
        </w:rPr>
        <w:t>. Cetakan Kelima. Bandung: Remaja Rosdakarya.</w:t>
      </w:r>
    </w:p>
    <w:p w14:paraId="0BDE95BB" w14:textId="77777777" w:rsidR="00681874" w:rsidRDefault="00681874" w:rsidP="00681874">
      <w:pPr>
        <w:spacing w:line="480" w:lineRule="auto"/>
        <w:ind w:left="720"/>
        <w:rPr>
          <w:rFonts w:ascii="Times New Roman" w:hAnsi="Times New Roman" w:cs="Times New Roman"/>
          <w:sz w:val="24"/>
          <w:szCs w:val="24"/>
        </w:rPr>
      </w:pPr>
      <w:r>
        <w:rPr>
          <w:rFonts w:ascii="Times New Roman" w:hAnsi="Times New Roman" w:cs="Times New Roman"/>
          <w:sz w:val="24"/>
          <w:szCs w:val="24"/>
        </w:rPr>
        <w:lastRenderedPageBreak/>
        <w:t xml:space="preserve">Nasrullah, Rulli. 2010. </w:t>
      </w:r>
      <w:r w:rsidRPr="00681874">
        <w:rPr>
          <w:rFonts w:ascii="Times New Roman" w:hAnsi="Times New Roman" w:cs="Times New Roman"/>
          <w:i/>
          <w:sz w:val="24"/>
          <w:szCs w:val="24"/>
        </w:rPr>
        <w:t>Komunikasi Antarbudaya, Di Era Budaya Siber</w:t>
      </w:r>
      <w:r>
        <w:rPr>
          <w:rFonts w:ascii="Times New Roman" w:hAnsi="Times New Roman" w:cs="Times New Roman"/>
          <w:sz w:val="24"/>
          <w:szCs w:val="24"/>
        </w:rPr>
        <w:t xml:space="preserve">. Jakarta: Kencana Prenada </w:t>
      </w:r>
    </w:p>
    <w:p w14:paraId="7522CE58" w14:textId="77777777" w:rsidR="000A74FA" w:rsidRDefault="000A74FA" w:rsidP="00A013B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Somavar, Larry and Potter, Richard E. 1991. </w:t>
      </w:r>
      <w:r w:rsidRPr="000A74FA">
        <w:rPr>
          <w:rFonts w:ascii="Times New Roman" w:hAnsi="Times New Roman" w:cs="Times New Roman"/>
          <w:i/>
          <w:sz w:val="24"/>
          <w:szCs w:val="24"/>
        </w:rPr>
        <w:t xml:space="preserve">Communication </w:t>
      </w:r>
      <w:proofErr w:type="gramStart"/>
      <w:r w:rsidRPr="000A74FA">
        <w:rPr>
          <w:rFonts w:ascii="Times New Roman" w:hAnsi="Times New Roman" w:cs="Times New Roman"/>
          <w:i/>
          <w:sz w:val="24"/>
          <w:szCs w:val="24"/>
        </w:rPr>
        <w:t>Between</w:t>
      </w:r>
      <w:proofErr w:type="gramEnd"/>
      <w:r w:rsidRPr="000A74FA">
        <w:rPr>
          <w:rFonts w:ascii="Times New Roman" w:hAnsi="Times New Roman" w:cs="Times New Roman"/>
          <w:i/>
          <w:sz w:val="24"/>
          <w:szCs w:val="24"/>
        </w:rPr>
        <w:t xml:space="preserve"> Cultures</w:t>
      </w:r>
      <w:r>
        <w:rPr>
          <w:rFonts w:ascii="Times New Roman" w:hAnsi="Times New Roman" w:cs="Times New Roman"/>
          <w:sz w:val="24"/>
          <w:szCs w:val="24"/>
        </w:rPr>
        <w:t>. Belmont: C.A. Wardsworth</w:t>
      </w:r>
    </w:p>
    <w:p w14:paraId="5352F4A3" w14:textId="77777777" w:rsidR="000A74FA" w:rsidRDefault="000A74FA" w:rsidP="00C80FDD">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Schramm, Wilbur.2001. </w:t>
      </w:r>
      <w:r w:rsidRPr="000A74FA">
        <w:rPr>
          <w:rFonts w:ascii="Times New Roman" w:hAnsi="Times New Roman" w:cs="Times New Roman"/>
          <w:i/>
          <w:sz w:val="24"/>
          <w:szCs w:val="24"/>
        </w:rPr>
        <w:t>Perihal Membangun Jembatan</w:t>
      </w:r>
      <w:r w:rsidR="00867F71">
        <w:rPr>
          <w:rFonts w:ascii="Times New Roman" w:hAnsi="Times New Roman" w:cs="Times New Roman"/>
          <w:sz w:val="24"/>
          <w:szCs w:val="24"/>
        </w:rPr>
        <w:t>, Dalam:</w:t>
      </w:r>
      <w:r w:rsidR="00867F71">
        <w:rPr>
          <w:rFonts w:ascii="Times New Roman" w:hAnsi="Times New Roman" w:cs="Times New Roman"/>
          <w:i/>
          <w:sz w:val="24"/>
          <w:szCs w:val="24"/>
        </w:rPr>
        <w:t xml:space="preserve"> Komunikasi Antarbudaya, Panduan Berkomunikasi Dengan Orang – Orang Berbeda Budaya</w:t>
      </w:r>
      <w:r w:rsidR="00C80FDD">
        <w:rPr>
          <w:rFonts w:ascii="Times New Roman" w:hAnsi="Times New Roman" w:cs="Times New Roman"/>
          <w:sz w:val="24"/>
          <w:szCs w:val="24"/>
        </w:rPr>
        <w:t xml:space="preserve">. </w:t>
      </w:r>
      <w:r>
        <w:rPr>
          <w:rFonts w:ascii="Times New Roman" w:hAnsi="Times New Roman" w:cs="Times New Roman"/>
          <w:sz w:val="24"/>
          <w:szCs w:val="24"/>
        </w:rPr>
        <w:t xml:space="preserve">Editor: </w:t>
      </w:r>
      <w:r w:rsidR="006935F9">
        <w:rPr>
          <w:rFonts w:ascii="Times New Roman" w:hAnsi="Times New Roman" w:cs="Times New Roman"/>
          <w:sz w:val="24"/>
          <w:szCs w:val="24"/>
        </w:rPr>
        <w:t>Deddy Mulyana dan Jalalluddin Ra</w:t>
      </w:r>
      <w:r>
        <w:rPr>
          <w:rFonts w:ascii="Times New Roman" w:hAnsi="Times New Roman" w:cs="Times New Roman"/>
          <w:sz w:val="24"/>
          <w:szCs w:val="24"/>
        </w:rPr>
        <w:t xml:space="preserve">kmat. Bandung: Remaja Rosdakarya </w:t>
      </w:r>
    </w:p>
    <w:p w14:paraId="307FF5FF" w14:textId="77777777" w:rsidR="00681874" w:rsidRPr="00867F71" w:rsidRDefault="00681874" w:rsidP="00867F71">
      <w:pPr>
        <w:spacing w:line="480" w:lineRule="auto"/>
        <w:ind w:left="720"/>
        <w:rPr>
          <w:rFonts w:ascii="Times New Roman" w:hAnsi="Times New Roman" w:cs="Times New Roman"/>
          <w:i/>
          <w:sz w:val="24"/>
          <w:szCs w:val="24"/>
        </w:rPr>
      </w:pPr>
      <w:r>
        <w:rPr>
          <w:rFonts w:ascii="Times New Roman" w:hAnsi="Times New Roman" w:cs="Times New Roman"/>
          <w:sz w:val="24"/>
          <w:szCs w:val="24"/>
        </w:rPr>
        <w:t xml:space="preserve">Sugiyono. 2017. </w:t>
      </w:r>
      <w:r w:rsidRPr="00681874">
        <w:rPr>
          <w:rFonts w:ascii="Times New Roman" w:hAnsi="Times New Roman" w:cs="Times New Roman"/>
          <w:i/>
          <w:sz w:val="24"/>
          <w:szCs w:val="24"/>
        </w:rPr>
        <w:t>Metode Penelitian. Kuantitatif, Kualitatif, dan R&amp;D</w:t>
      </w:r>
      <w:r>
        <w:rPr>
          <w:rFonts w:ascii="Times New Roman" w:hAnsi="Times New Roman" w:cs="Times New Roman"/>
          <w:sz w:val="24"/>
          <w:szCs w:val="24"/>
        </w:rPr>
        <w:t>. Bandung: Alfabeta.</w:t>
      </w:r>
    </w:p>
    <w:p w14:paraId="380CF6E1" w14:textId="77777777" w:rsidR="00A013B4" w:rsidRDefault="00093AA3" w:rsidP="00A013B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Tubbs, Stewart L &amp; Sylvia Moss. 1996. </w:t>
      </w:r>
      <w:r>
        <w:rPr>
          <w:rFonts w:ascii="Times New Roman" w:hAnsi="Times New Roman" w:cs="Times New Roman"/>
          <w:i/>
          <w:sz w:val="24"/>
          <w:szCs w:val="24"/>
        </w:rPr>
        <w:t xml:space="preserve">Human Communication: Kontek – Kontek Komunikasi. </w:t>
      </w:r>
      <w:r>
        <w:rPr>
          <w:rFonts w:ascii="Times New Roman" w:hAnsi="Times New Roman" w:cs="Times New Roman"/>
          <w:sz w:val="24"/>
          <w:szCs w:val="24"/>
        </w:rPr>
        <w:t>Buku Pertama dan Penerjemah Deddy Mulyana. Bandung: Rosdakarya</w:t>
      </w:r>
    </w:p>
    <w:p w14:paraId="6467D4E7" w14:textId="77777777" w:rsidR="00093AA3" w:rsidRPr="00093AA3" w:rsidRDefault="00093AA3" w:rsidP="00A013B4">
      <w:pPr>
        <w:spacing w:line="480" w:lineRule="auto"/>
        <w:ind w:left="720"/>
        <w:rPr>
          <w:rFonts w:ascii="Times New Roman" w:hAnsi="Times New Roman" w:cs="Times New Roman"/>
          <w:sz w:val="24"/>
          <w:szCs w:val="24"/>
        </w:rPr>
      </w:pPr>
      <w:r>
        <w:rPr>
          <w:rFonts w:ascii="Times New Roman" w:hAnsi="Times New Roman" w:cs="Times New Roman"/>
          <w:sz w:val="24"/>
          <w:szCs w:val="24"/>
        </w:rPr>
        <w:t>Gam</w:t>
      </w:r>
      <w:r w:rsidR="006935F9">
        <w:rPr>
          <w:rFonts w:ascii="Times New Roman" w:hAnsi="Times New Roman" w:cs="Times New Roman"/>
          <w:sz w:val="24"/>
          <w:szCs w:val="24"/>
        </w:rPr>
        <w:t xml:space="preserve">sriegler, Angela. 2005. </w:t>
      </w:r>
      <w:r w:rsidR="006935F9" w:rsidRPr="006935F9">
        <w:rPr>
          <w:rFonts w:ascii="Times New Roman" w:hAnsi="Times New Roman" w:cs="Times New Roman"/>
          <w:i/>
          <w:sz w:val="24"/>
          <w:szCs w:val="24"/>
        </w:rPr>
        <w:t>High Context and Low Context Communication Styles</w:t>
      </w:r>
      <w:r w:rsidR="006935F9">
        <w:rPr>
          <w:rFonts w:ascii="Times New Roman" w:hAnsi="Times New Roman" w:cs="Times New Roman"/>
          <w:i/>
          <w:sz w:val="24"/>
          <w:szCs w:val="24"/>
        </w:rPr>
        <w:t>. Studiengang Informationsberufe; Information &amp; Knowledge.</w:t>
      </w:r>
    </w:p>
    <w:p w14:paraId="7E5F8079" w14:textId="77777777" w:rsidR="00585707" w:rsidRPr="00796E6C" w:rsidRDefault="00585707" w:rsidP="0099307E">
      <w:pPr>
        <w:spacing w:line="480" w:lineRule="auto"/>
        <w:ind w:left="720"/>
        <w:rPr>
          <w:rFonts w:ascii="Times New Roman" w:hAnsi="Times New Roman" w:cs="Times New Roman"/>
          <w:i/>
          <w:sz w:val="24"/>
          <w:szCs w:val="24"/>
        </w:rPr>
      </w:pPr>
    </w:p>
    <w:p w14:paraId="30D0AB01" w14:textId="77777777" w:rsidR="00585707" w:rsidRPr="00C806BB" w:rsidRDefault="00585707" w:rsidP="0099307E">
      <w:pPr>
        <w:spacing w:line="480" w:lineRule="auto"/>
        <w:ind w:left="720"/>
        <w:rPr>
          <w:rFonts w:ascii="Times New Roman" w:hAnsi="Times New Roman" w:cs="Times New Roman"/>
          <w:sz w:val="24"/>
          <w:szCs w:val="24"/>
        </w:rPr>
      </w:pPr>
    </w:p>
    <w:p w14:paraId="503D0161" w14:textId="77777777" w:rsidR="006A20D4" w:rsidRPr="00677E23" w:rsidRDefault="006A20D4" w:rsidP="006A20D4">
      <w:pPr>
        <w:pStyle w:val="ListParagraph"/>
        <w:spacing w:line="480" w:lineRule="auto"/>
        <w:rPr>
          <w:rFonts w:ascii="Times New Roman" w:hAnsi="Times New Roman" w:cs="Times New Roman"/>
          <w:i/>
          <w:sz w:val="24"/>
          <w:szCs w:val="24"/>
        </w:rPr>
      </w:pPr>
    </w:p>
    <w:p w14:paraId="4F6AD309" w14:textId="77777777" w:rsidR="00731B77" w:rsidRPr="00731B77" w:rsidRDefault="00731B77" w:rsidP="00731B77">
      <w:pPr>
        <w:pStyle w:val="ListParagraph"/>
        <w:spacing w:line="480" w:lineRule="auto"/>
        <w:jc w:val="left"/>
        <w:rPr>
          <w:rFonts w:ascii="Times New Roman" w:hAnsi="Times New Roman" w:cs="Times New Roman"/>
          <w:sz w:val="24"/>
          <w:szCs w:val="24"/>
        </w:rPr>
      </w:pPr>
      <w:r w:rsidRPr="00731B77">
        <w:rPr>
          <w:rFonts w:ascii="Times New Roman" w:hAnsi="Times New Roman" w:cs="Times New Roman"/>
          <w:sz w:val="24"/>
          <w:szCs w:val="24"/>
        </w:rPr>
        <w:t xml:space="preserve">  </w:t>
      </w:r>
    </w:p>
    <w:p w14:paraId="502ED038" w14:textId="77777777" w:rsidR="00731B77" w:rsidRPr="00731B77" w:rsidRDefault="00731B77" w:rsidP="00731B77">
      <w:pPr>
        <w:spacing w:line="480" w:lineRule="auto"/>
        <w:jc w:val="left"/>
        <w:rPr>
          <w:rFonts w:ascii="Times New Roman" w:hAnsi="Times New Roman" w:cs="Times New Roman"/>
          <w:sz w:val="24"/>
          <w:szCs w:val="24"/>
        </w:rPr>
      </w:pPr>
    </w:p>
    <w:p w14:paraId="2EF6C6EB" w14:textId="77777777" w:rsidR="003A1AEC" w:rsidRDefault="003A1AEC"/>
    <w:p w14:paraId="4C39DF4A" w14:textId="77777777" w:rsidR="003A1AEC" w:rsidRDefault="003A1AEC"/>
    <w:sectPr w:rsidR="003A1AEC" w:rsidSect="003B6D9C">
      <w:headerReference w:type="even" r:id="rId8"/>
      <w:headerReference w:type="default" r:id="rId9"/>
      <w:footerReference w:type="even" r:id="rId10"/>
      <w:footerReference w:type="default" r:id="rId11"/>
      <w:pgSz w:w="12240" w:h="15840"/>
      <w:pgMar w:top="1440" w:right="1440" w:bottom="1440" w:left="1440" w:header="720" w:footer="720" w:gutter="0"/>
      <w:pgNumType w:start="21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3D11D" w14:textId="77777777" w:rsidR="00CC5D03" w:rsidRDefault="00CC5D03" w:rsidP="0080441C">
      <w:pPr>
        <w:spacing w:after="0" w:line="240" w:lineRule="auto"/>
      </w:pPr>
      <w:r>
        <w:separator/>
      </w:r>
    </w:p>
  </w:endnote>
  <w:endnote w:type="continuationSeparator" w:id="0">
    <w:p w14:paraId="6F69574D" w14:textId="77777777" w:rsidR="00CC5D03" w:rsidRDefault="00CC5D03" w:rsidP="00804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25236934"/>
      <w:docPartObj>
        <w:docPartGallery w:val="Page Numbers (Bottom of Page)"/>
        <w:docPartUnique/>
      </w:docPartObj>
    </w:sdtPr>
    <w:sdtEndPr>
      <w:rPr>
        <w:rStyle w:val="PageNumber"/>
      </w:rPr>
    </w:sdtEndPr>
    <w:sdtContent>
      <w:p w14:paraId="204C0506" w14:textId="2A5E5E82" w:rsidR="00665D26" w:rsidRDefault="00665D26" w:rsidP="00AA6E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B8879" w14:textId="77777777" w:rsidR="0080441C" w:rsidRDefault="0080441C" w:rsidP="00665D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063366"/>
      <w:docPartObj>
        <w:docPartGallery w:val="Page Numbers (Bottom of Page)"/>
        <w:docPartUnique/>
      </w:docPartObj>
    </w:sdtPr>
    <w:sdtEndPr>
      <w:rPr>
        <w:noProof/>
      </w:rPr>
    </w:sdtEndPr>
    <w:sdtContent>
      <w:p w14:paraId="32F7237B" w14:textId="2CA5B0AB" w:rsidR="003B6D9C" w:rsidRDefault="003B6D9C">
        <w:pPr>
          <w:pStyle w:val="Footer"/>
          <w:jc w:val="right"/>
        </w:pPr>
        <w:r>
          <w:fldChar w:fldCharType="begin"/>
        </w:r>
        <w:r>
          <w:instrText xml:space="preserve"> PAGE   \* MERGEFORMAT </w:instrText>
        </w:r>
        <w:r>
          <w:fldChar w:fldCharType="separate"/>
        </w:r>
        <w:r w:rsidR="00AC67A6">
          <w:rPr>
            <w:noProof/>
          </w:rPr>
          <w:t>215</w:t>
        </w:r>
        <w:r>
          <w:rPr>
            <w:noProof/>
          </w:rPr>
          <w:fldChar w:fldCharType="end"/>
        </w:r>
      </w:p>
    </w:sdtContent>
  </w:sdt>
  <w:p w14:paraId="4F385484" w14:textId="77777777" w:rsidR="0080441C" w:rsidRDefault="0080441C" w:rsidP="00665D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8173" w14:textId="77777777" w:rsidR="00CC5D03" w:rsidRDefault="00CC5D03" w:rsidP="0080441C">
      <w:pPr>
        <w:spacing w:after="0" w:line="240" w:lineRule="auto"/>
      </w:pPr>
      <w:r>
        <w:separator/>
      </w:r>
    </w:p>
  </w:footnote>
  <w:footnote w:type="continuationSeparator" w:id="0">
    <w:p w14:paraId="76E0B6B8" w14:textId="77777777" w:rsidR="00CC5D03" w:rsidRDefault="00CC5D03" w:rsidP="00804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89100752"/>
      <w:docPartObj>
        <w:docPartGallery w:val="Page Numbers (Top of Page)"/>
        <w:docPartUnique/>
      </w:docPartObj>
    </w:sdtPr>
    <w:sdtEndPr>
      <w:rPr>
        <w:rStyle w:val="PageNumber"/>
      </w:rPr>
    </w:sdtEndPr>
    <w:sdtContent>
      <w:p w14:paraId="3DE4DD72" w14:textId="55DE2EBA" w:rsidR="005053F6" w:rsidRDefault="005053F6" w:rsidP="00AA6E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749DAE" w14:textId="77777777" w:rsidR="0080441C" w:rsidRDefault="0080441C" w:rsidP="005053F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A6FF" w14:textId="27D30407" w:rsidR="0080441C" w:rsidRPr="003B6D9C" w:rsidRDefault="0080441C" w:rsidP="005053F6">
    <w:pPr>
      <w:pStyle w:val="Header"/>
      <w:ind w:right="360"/>
      <w:jc w:val="center"/>
      <w:rPr>
        <w:rFonts w:ascii="Times New Roman" w:hAnsi="Times New Roman" w:cs="Times New Roman"/>
      </w:rPr>
    </w:pPr>
    <w:r w:rsidRPr="003B6D9C">
      <w:rPr>
        <w:rFonts w:ascii="Times New Roman" w:hAnsi="Times New Roman" w:cs="Times New Roman"/>
      </w:rPr>
      <w:t>JURNAL ORATIO DIRECTA VOL. 2 NO. 2, MARET 2020 E-ISSN 2615-07435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5710"/>
    <w:multiLevelType w:val="hybridMultilevel"/>
    <w:tmpl w:val="6E4014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US" w:vendorID="64" w:dllVersion="131078" w:nlCheck="1" w:checkStyle="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87"/>
    <w:rsid w:val="00012283"/>
    <w:rsid w:val="000418D2"/>
    <w:rsid w:val="00044E43"/>
    <w:rsid w:val="00063479"/>
    <w:rsid w:val="00093AA3"/>
    <w:rsid w:val="000A74FA"/>
    <w:rsid w:val="000C664C"/>
    <w:rsid w:val="00104BBE"/>
    <w:rsid w:val="00111BC6"/>
    <w:rsid w:val="001555C4"/>
    <w:rsid w:val="00166078"/>
    <w:rsid w:val="0017634E"/>
    <w:rsid w:val="001A4481"/>
    <w:rsid w:val="001B262C"/>
    <w:rsid w:val="001B5788"/>
    <w:rsid w:val="00264330"/>
    <w:rsid w:val="002B0207"/>
    <w:rsid w:val="002E16E5"/>
    <w:rsid w:val="002E2705"/>
    <w:rsid w:val="002E53BF"/>
    <w:rsid w:val="00327337"/>
    <w:rsid w:val="00376485"/>
    <w:rsid w:val="003A1AEC"/>
    <w:rsid w:val="003B286C"/>
    <w:rsid w:val="003B6D9C"/>
    <w:rsid w:val="003F7D2F"/>
    <w:rsid w:val="0049178C"/>
    <w:rsid w:val="004D54EE"/>
    <w:rsid w:val="004F2CDA"/>
    <w:rsid w:val="005053F6"/>
    <w:rsid w:val="005221C8"/>
    <w:rsid w:val="00542865"/>
    <w:rsid w:val="00543A0B"/>
    <w:rsid w:val="00556643"/>
    <w:rsid w:val="00566FFD"/>
    <w:rsid w:val="00583B51"/>
    <w:rsid w:val="00585707"/>
    <w:rsid w:val="005D7B8F"/>
    <w:rsid w:val="005E3256"/>
    <w:rsid w:val="00665D26"/>
    <w:rsid w:val="00677E23"/>
    <w:rsid w:val="00681874"/>
    <w:rsid w:val="006935F9"/>
    <w:rsid w:val="006A20D4"/>
    <w:rsid w:val="006C7890"/>
    <w:rsid w:val="00731B77"/>
    <w:rsid w:val="00747740"/>
    <w:rsid w:val="0076606E"/>
    <w:rsid w:val="00796E6C"/>
    <w:rsid w:val="007C4C55"/>
    <w:rsid w:val="007C640E"/>
    <w:rsid w:val="0080441C"/>
    <w:rsid w:val="008142B0"/>
    <w:rsid w:val="008268FA"/>
    <w:rsid w:val="008409F1"/>
    <w:rsid w:val="008419D7"/>
    <w:rsid w:val="00862E98"/>
    <w:rsid w:val="00867F71"/>
    <w:rsid w:val="00885BDE"/>
    <w:rsid w:val="008C3C5F"/>
    <w:rsid w:val="008E2E95"/>
    <w:rsid w:val="00984F70"/>
    <w:rsid w:val="00987A48"/>
    <w:rsid w:val="0099307E"/>
    <w:rsid w:val="009F2D7F"/>
    <w:rsid w:val="00A013B4"/>
    <w:rsid w:val="00A0792A"/>
    <w:rsid w:val="00A24E82"/>
    <w:rsid w:val="00A377A5"/>
    <w:rsid w:val="00A52DBA"/>
    <w:rsid w:val="00A752BD"/>
    <w:rsid w:val="00AC67A6"/>
    <w:rsid w:val="00B26687"/>
    <w:rsid w:val="00B939EC"/>
    <w:rsid w:val="00BD574E"/>
    <w:rsid w:val="00BF08B4"/>
    <w:rsid w:val="00C73E04"/>
    <w:rsid w:val="00C806BB"/>
    <w:rsid w:val="00C80FDD"/>
    <w:rsid w:val="00CA06F0"/>
    <w:rsid w:val="00CC5D03"/>
    <w:rsid w:val="00D1302B"/>
    <w:rsid w:val="00D63CCA"/>
    <w:rsid w:val="00D8054C"/>
    <w:rsid w:val="00DC2776"/>
    <w:rsid w:val="00DF300C"/>
    <w:rsid w:val="00DF3616"/>
    <w:rsid w:val="00E22DF2"/>
    <w:rsid w:val="00E27364"/>
    <w:rsid w:val="00E27A83"/>
    <w:rsid w:val="00E40AA2"/>
    <w:rsid w:val="00E80963"/>
    <w:rsid w:val="00E85898"/>
    <w:rsid w:val="00EC5BBE"/>
    <w:rsid w:val="00ED4C1A"/>
    <w:rsid w:val="00ED4EC5"/>
    <w:rsid w:val="00F43D70"/>
    <w:rsid w:val="00F55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8109C"/>
  <w15:chartTrackingRefBased/>
  <w15:docId w15:val="{A11C3407-FDA9-4DE2-B6A6-85CB6879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EC"/>
  </w:style>
  <w:style w:type="paragraph" w:styleId="Heading1">
    <w:name w:val="heading 1"/>
    <w:basedOn w:val="Normal"/>
    <w:next w:val="Normal"/>
    <w:link w:val="Heading1Char"/>
    <w:uiPriority w:val="9"/>
    <w:qFormat/>
    <w:rsid w:val="003A1AE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3A1AE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3A1AE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3A1AE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3A1AE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3A1AE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3A1AE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3A1AE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3A1AE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AE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3A1AE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3A1AE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3A1AE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3A1AE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3A1AE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3A1AEC"/>
    <w:rPr>
      <w:i/>
      <w:iCs/>
    </w:rPr>
  </w:style>
  <w:style w:type="character" w:customStyle="1" w:styleId="Heading8Char">
    <w:name w:val="Heading 8 Char"/>
    <w:basedOn w:val="DefaultParagraphFont"/>
    <w:link w:val="Heading8"/>
    <w:uiPriority w:val="9"/>
    <w:semiHidden/>
    <w:rsid w:val="003A1AEC"/>
    <w:rPr>
      <w:b/>
      <w:bCs/>
    </w:rPr>
  </w:style>
  <w:style w:type="character" w:customStyle="1" w:styleId="Heading9Char">
    <w:name w:val="Heading 9 Char"/>
    <w:basedOn w:val="DefaultParagraphFont"/>
    <w:link w:val="Heading9"/>
    <w:uiPriority w:val="9"/>
    <w:semiHidden/>
    <w:rsid w:val="003A1AEC"/>
    <w:rPr>
      <w:i/>
      <w:iCs/>
    </w:rPr>
  </w:style>
  <w:style w:type="paragraph" w:styleId="Caption">
    <w:name w:val="caption"/>
    <w:basedOn w:val="Normal"/>
    <w:next w:val="Normal"/>
    <w:uiPriority w:val="35"/>
    <w:semiHidden/>
    <w:unhideWhenUsed/>
    <w:qFormat/>
    <w:rsid w:val="003A1AEC"/>
    <w:rPr>
      <w:b/>
      <w:bCs/>
      <w:sz w:val="18"/>
      <w:szCs w:val="18"/>
    </w:rPr>
  </w:style>
  <w:style w:type="paragraph" w:styleId="Title">
    <w:name w:val="Title"/>
    <w:basedOn w:val="Normal"/>
    <w:next w:val="Normal"/>
    <w:link w:val="TitleChar"/>
    <w:uiPriority w:val="10"/>
    <w:qFormat/>
    <w:rsid w:val="003A1AE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3A1AE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3A1AE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A1AEC"/>
    <w:rPr>
      <w:rFonts w:asciiTheme="majorHAnsi" w:eastAsiaTheme="majorEastAsia" w:hAnsiTheme="majorHAnsi" w:cstheme="majorBidi"/>
      <w:sz w:val="24"/>
      <w:szCs w:val="24"/>
    </w:rPr>
  </w:style>
  <w:style w:type="character" w:styleId="Strong">
    <w:name w:val="Strong"/>
    <w:basedOn w:val="DefaultParagraphFont"/>
    <w:uiPriority w:val="22"/>
    <w:qFormat/>
    <w:rsid w:val="003A1AEC"/>
    <w:rPr>
      <w:b/>
      <w:bCs/>
      <w:color w:val="auto"/>
    </w:rPr>
  </w:style>
  <w:style w:type="character" w:styleId="Emphasis">
    <w:name w:val="Emphasis"/>
    <w:basedOn w:val="DefaultParagraphFont"/>
    <w:uiPriority w:val="20"/>
    <w:qFormat/>
    <w:rsid w:val="003A1AEC"/>
    <w:rPr>
      <w:i/>
      <w:iCs/>
      <w:color w:val="auto"/>
    </w:rPr>
  </w:style>
  <w:style w:type="paragraph" w:styleId="NoSpacing">
    <w:name w:val="No Spacing"/>
    <w:uiPriority w:val="1"/>
    <w:qFormat/>
    <w:rsid w:val="003A1AEC"/>
    <w:pPr>
      <w:spacing w:after="0" w:line="240" w:lineRule="auto"/>
    </w:pPr>
  </w:style>
  <w:style w:type="paragraph" w:styleId="Quote">
    <w:name w:val="Quote"/>
    <w:basedOn w:val="Normal"/>
    <w:next w:val="Normal"/>
    <w:link w:val="QuoteChar"/>
    <w:uiPriority w:val="29"/>
    <w:qFormat/>
    <w:rsid w:val="003A1AE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3A1AE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3A1AE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3A1AE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3A1AEC"/>
    <w:rPr>
      <w:i/>
      <w:iCs/>
      <w:color w:val="auto"/>
    </w:rPr>
  </w:style>
  <w:style w:type="character" w:styleId="IntenseEmphasis">
    <w:name w:val="Intense Emphasis"/>
    <w:basedOn w:val="DefaultParagraphFont"/>
    <w:uiPriority w:val="21"/>
    <w:qFormat/>
    <w:rsid w:val="003A1AEC"/>
    <w:rPr>
      <w:b/>
      <w:bCs/>
      <w:i/>
      <w:iCs/>
      <w:color w:val="auto"/>
    </w:rPr>
  </w:style>
  <w:style w:type="character" w:styleId="SubtleReference">
    <w:name w:val="Subtle Reference"/>
    <w:basedOn w:val="DefaultParagraphFont"/>
    <w:uiPriority w:val="31"/>
    <w:qFormat/>
    <w:rsid w:val="003A1AEC"/>
    <w:rPr>
      <w:smallCaps/>
      <w:color w:val="auto"/>
      <w:u w:val="single" w:color="7F7F7F" w:themeColor="text1" w:themeTint="80"/>
    </w:rPr>
  </w:style>
  <w:style w:type="character" w:styleId="IntenseReference">
    <w:name w:val="Intense Reference"/>
    <w:basedOn w:val="DefaultParagraphFont"/>
    <w:uiPriority w:val="32"/>
    <w:qFormat/>
    <w:rsid w:val="003A1AEC"/>
    <w:rPr>
      <w:b/>
      <w:bCs/>
      <w:smallCaps/>
      <w:color w:val="auto"/>
      <w:u w:val="single"/>
    </w:rPr>
  </w:style>
  <w:style w:type="character" w:styleId="BookTitle">
    <w:name w:val="Book Title"/>
    <w:basedOn w:val="DefaultParagraphFont"/>
    <w:uiPriority w:val="33"/>
    <w:qFormat/>
    <w:rsid w:val="003A1AEC"/>
    <w:rPr>
      <w:b/>
      <w:bCs/>
      <w:smallCaps/>
      <w:color w:val="auto"/>
    </w:rPr>
  </w:style>
  <w:style w:type="paragraph" w:styleId="TOCHeading">
    <w:name w:val="TOC Heading"/>
    <w:basedOn w:val="Heading1"/>
    <w:next w:val="Normal"/>
    <w:uiPriority w:val="39"/>
    <w:semiHidden/>
    <w:unhideWhenUsed/>
    <w:qFormat/>
    <w:rsid w:val="003A1AEC"/>
    <w:pPr>
      <w:outlineLvl w:val="9"/>
    </w:pPr>
  </w:style>
  <w:style w:type="paragraph" w:styleId="ListParagraph">
    <w:name w:val="List Paragraph"/>
    <w:basedOn w:val="Normal"/>
    <w:uiPriority w:val="34"/>
    <w:qFormat/>
    <w:rsid w:val="00731B77"/>
    <w:pPr>
      <w:ind w:left="720"/>
      <w:contextualSpacing/>
    </w:pPr>
  </w:style>
  <w:style w:type="character" w:styleId="Hyperlink">
    <w:name w:val="Hyperlink"/>
    <w:basedOn w:val="DefaultParagraphFont"/>
    <w:uiPriority w:val="99"/>
    <w:unhideWhenUsed/>
    <w:rsid w:val="009F2D7F"/>
    <w:rPr>
      <w:color w:val="0563C1" w:themeColor="hyperlink"/>
      <w:u w:val="single"/>
    </w:rPr>
  </w:style>
  <w:style w:type="paragraph" w:styleId="Header">
    <w:name w:val="header"/>
    <w:basedOn w:val="Normal"/>
    <w:link w:val="HeaderChar"/>
    <w:uiPriority w:val="99"/>
    <w:unhideWhenUsed/>
    <w:rsid w:val="00804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41C"/>
  </w:style>
  <w:style w:type="paragraph" w:styleId="Footer">
    <w:name w:val="footer"/>
    <w:basedOn w:val="Normal"/>
    <w:link w:val="FooterChar"/>
    <w:uiPriority w:val="99"/>
    <w:unhideWhenUsed/>
    <w:rsid w:val="00804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41C"/>
  </w:style>
  <w:style w:type="character" w:styleId="PageNumber">
    <w:name w:val="page number"/>
    <w:basedOn w:val="DefaultParagraphFont"/>
    <w:uiPriority w:val="99"/>
    <w:semiHidden/>
    <w:unhideWhenUsed/>
    <w:rsid w:val="0066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79925">
      <w:bodyDiv w:val="1"/>
      <w:marLeft w:val="0"/>
      <w:marRight w:val="0"/>
      <w:marTop w:val="0"/>
      <w:marBottom w:val="0"/>
      <w:divBdr>
        <w:top w:val="none" w:sz="0" w:space="0" w:color="auto"/>
        <w:left w:val="none" w:sz="0" w:space="0" w:color="auto"/>
        <w:bottom w:val="none" w:sz="0" w:space="0" w:color="auto"/>
        <w:right w:val="none" w:sz="0" w:space="0" w:color="auto"/>
      </w:divBdr>
      <w:divsChild>
        <w:div w:id="1349674874">
          <w:marLeft w:val="0"/>
          <w:marRight w:val="0"/>
          <w:marTop w:val="0"/>
          <w:marBottom w:val="0"/>
          <w:divBdr>
            <w:top w:val="none" w:sz="0" w:space="0" w:color="auto"/>
            <w:left w:val="none" w:sz="0" w:space="0" w:color="auto"/>
            <w:bottom w:val="none" w:sz="0" w:space="0" w:color="auto"/>
            <w:right w:val="none" w:sz="0" w:space="0" w:color="auto"/>
          </w:divBdr>
          <w:divsChild>
            <w:div w:id="1484199399">
              <w:marLeft w:val="0"/>
              <w:marRight w:val="0"/>
              <w:marTop w:val="0"/>
              <w:marBottom w:val="0"/>
              <w:divBdr>
                <w:top w:val="none" w:sz="0" w:space="0" w:color="auto"/>
                <w:left w:val="none" w:sz="0" w:space="0" w:color="auto"/>
                <w:bottom w:val="none" w:sz="0" w:space="0" w:color="auto"/>
                <w:right w:val="none" w:sz="0" w:space="0" w:color="auto"/>
              </w:divBdr>
              <w:divsChild>
                <w:div w:id="1980381547">
                  <w:marLeft w:val="-240"/>
                  <w:marRight w:val="-240"/>
                  <w:marTop w:val="0"/>
                  <w:marBottom w:val="0"/>
                  <w:divBdr>
                    <w:top w:val="none" w:sz="0" w:space="0" w:color="auto"/>
                    <w:left w:val="none" w:sz="0" w:space="0" w:color="auto"/>
                    <w:bottom w:val="none" w:sz="0" w:space="0" w:color="auto"/>
                    <w:right w:val="none" w:sz="0" w:space="0" w:color="auto"/>
                  </w:divBdr>
                  <w:divsChild>
                    <w:div w:id="1288046782">
                      <w:marLeft w:val="0"/>
                      <w:marRight w:val="0"/>
                      <w:marTop w:val="0"/>
                      <w:marBottom w:val="0"/>
                      <w:divBdr>
                        <w:top w:val="none" w:sz="0" w:space="0" w:color="auto"/>
                        <w:left w:val="none" w:sz="0" w:space="0" w:color="auto"/>
                        <w:bottom w:val="none" w:sz="0" w:space="0" w:color="auto"/>
                        <w:right w:val="none" w:sz="0" w:space="0" w:color="auto"/>
                      </w:divBdr>
                      <w:divsChild>
                        <w:div w:id="43916767">
                          <w:marLeft w:val="0"/>
                          <w:marRight w:val="0"/>
                          <w:marTop w:val="0"/>
                          <w:marBottom w:val="0"/>
                          <w:divBdr>
                            <w:top w:val="none" w:sz="0" w:space="0" w:color="auto"/>
                            <w:left w:val="none" w:sz="0" w:space="0" w:color="auto"/>
                            <w:bottom w:val="none" w:sz="0" w:space="0" w:color="auto"/>
                            <w:right w:val="none" w:sz="0" w:space="0" w:color="auto"/>
                          </w:divBdr>
                        </w:div>
                        <w:div w:id="1792704186">
                          <w:marLeft w:val="0"/>
                          <w:marRight w:val="0"/>
                          <w:marTop w:val="0"/>
                          <w:marBottom w:val="0"/>
                          <w:divBdr>
                            <w:top w:val="none" w:sz="0" w:space="0" w:color="auto"/>
                            <w:left w:val="none" w:sz="0" w:space="0" w:color="auto"/>
                            <w:bottom w:val="none" w:sz="0" w:space="0" w:color="auto"/>
                            <w:right w:val="none" w:sz="0" w:space="0" w:color="auto"/>
                          </w:divBdr>
                          <w:divsChild>
                            <w:div w:id="72090530">
                              <w:marLeft w:val="165"/>
                              <w:marRight w:val="165"/>
                              <w:marTop w:val="0"/>
                              <w:marBottom w:val="0"/>
                              <w:divBdr>
                                <w:top w:val="none" w:sz="0" w:space="0" w:color="auto"/>
                                <w:left w:val="none" w:sz="0" w:space="0" w:color="auto"/>
                                <w:bottom w:val="none" w:sz="0" w:space="0" w:color="auto"/>
                                <w:right w:val="none" w:sz="0" w:space="0" w:color="auto"/>
                              </w:divBdr>
                              <w:divsChild>
                                <w:div w:id="1944260312">
                                  <w:marLeft w:val="0"/>
                                  <w:marRight w:val="0"/>
                                  <w:marTop w:val="0"/>
                                  <w:marBottom w:val="0"/>
                                  <w:divBdr>
                                    <w:top w:val="none" w:sz="0" w:space="0" w:color="auto"/>
                                    <w:left w:val="none" w:sz="0" w:space="0" w:color="auto"/>
                                    <w:bottom w:val="none" w:sz="0" w:space="0" w:color="auto"/>
                                    <w:right w:val="none" w:sz="0" w:space="0" w:color="auto"/>
                                  </w:divBdr>
                                  <w:divsChild>
                                    <w:div w:id="21460057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naeffendie@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4822</Words>
  <Characters>27491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Haryo Utomo</cp:lastModifiedBy>
  <cp:revision>13</cp:revision>
  <dcterms:created xsi:type="dcterms:W3CDTF">2020-03-21T08:48:00Z</dcterms:created>
  <dcterms:modified xsi:type="dcterms:W3CDTF">2020-03-21T09:56:00Z</dcterms:modified>
</cp:coreProperties>
</file>